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4BF" w:rsidRPr="008E1662" w:rsidRDefault="00C92740" w:rsidP="00F824BF">
      <w:pPr>
        <w:rPr>
          <w:rFonts w:cs="Arial"/>
          <w:b/>
          <w:bCs/>
          <w:sz w:val="20"/>
        </w:rPr>
      </w:pPr>
      <w:r>
        <w:rPr>
          <w:rFonts w:cs="Arial"/>
          <w:b/>
          <w:bCs/>
          <w:sz w:val="20"/>
        </w:rPr>
        <w:t>Opmerkingen Klankbordgroep LVB</w:t>
      </w:r>
      <w:r w:rsidR="00F824BF" w:rsidRPr="2D99E6F2">
        <w:rPr>
          <w:rFonts w:cs="Arial"/>
          <w:b/>
          <w:bCs/>
          <w:sz w:val="20"/>
        </w:rPr>
        <w:t xml:space="preserve"> over </w:t>
      </w:r>
      <w:proofErr w:type="spellStart"/>
      <w:r w:rsidR="00F824BF">
        <w:rPr>
          <w:rFonts w:cs="Arial"/>
          <w:b/>
          <w:bCs/>
          <w:sz w:val="20"/>
        </w:rPr>
        <w:t>cliëntervaringsonderzoek</w:t>
      </w:r>
      <w:proofErr w:type="spellEnd"/>
      <w:r w:rsidR="00F824BF">
        <w:rPr>
          <w:rFonts w:cs="Arial"/>
          <w:b/>
          <w:bCs/>
          <w:sz w:val="20"/>
        </w:rPr>
        <w:t xml:space="preserve"> </w:t>
      </w:r>
      <w:proofErr w:type="spellStart"/>
      <w:r w:rsidR="00F824BF">
        <w:rPr>
          <w:rFonts w:cs="Arial"/>
          <w:b/>
          <w:bCs/>
          <w:sz w:val="20"/>
        </w:rPr>
        <w:t>Wmo</w:t>
      </w:r>
      <w:proofErr w:type="spellEnd"/>
      <w:r w:rsidR="00F824BF">
        <w:rPr>
          <w:rFonts w:cs="Arial"/>
          <w:b/>
          <w:bCs/>
          <w:sz w:val="20"/>
        </w:rPr>
        <w:t xml:space="preserve"> 2017</w:t>
      </w:r>
    </w:p>
    <w:p w:rsidR="00F824BF" w:rsidRDefault="00F824BF" w:rsidP="00F824BF">
      <w:pPr>
        <w:pStyle w:val="Default"/>
        <w:rPr>
          <w:sz w:val="20"/>
          <w:szCs w:val="20"/>
        </w:rPr>
      </w:pPr>
      <w:r>
        <w:rPr>
          <w:sz w:val="20"/>
          <w:szCs w:val="20"/>
        </w:rPr>
        <w:t xml:space="preserve">Fijn dat meer mensen wisten dat zij gebruik konden maken van onafhankelijke cliëntondersteuning en dat ook iets meer mensen hier gebruik van hebben gemaakt. Dat 65% van de mensen echter niet gewezen is op de mogelijkheid van onafhankelijke cliëntondersteuning vindt de klankbordgroep veel te veel. Daar moet de </w:t>
      </w:r>
      <w:proofErr w:type="spellStart"/>
      <w:r>
        <w:rPr>
          <w:sz w:val="20"/>
          <w:szCs w:val="20"/>
        </w:rPr>
        <w:t>Wmo</w:t>
      </w:r>
      <w:proofErr w:type="spellEnd"/>
      <w:r>
        <w:rPr>
          <w:sz w:val="20"/>
          <w:szCs w:val="20"/>
        </w:rPr>
        <w:t xml:space="preserve"> iets aan doen. </w:t>
      </w:r>
    </w:p>
    <w:p w:rsidR="00F824BF" w:rsidRDefault="00F824BF" w:rsidP="00F824BF">
      <w:pPr>
        <w:pStyle w:val="Default"/>
        <w:rPr>
          <w:sz w:val="20"/>
          <w:szCs w:val="20"/>
        </w:rPr>
      </w:pPr>
    </w:p>
    <w:p w:rsidR="00F824BF" w:rsidRDefault="00F824BF" w:rsidP="00F824BF">
      <w:pPr>
        <w:pStyle w:val="Default"/>
        <w:rPr>
          <w:sz w:val="20"/>
          <w:szCs w:val="20"/>
        </w:rPr>
      </w:pPr>
      <w:r>
        <w:rPr>
          <w:sz w:val="20"/>
          <w:szCs w:val="20"/>
        </w:rPr>
        <w:t xml:space="preserve">De klankbordgroep is blij met het hoge percentage mensen (85%) dat aangeeft dat de ondersteuning goed is en bij hun hulpvraag past. </w:t>
      </w:r>
    </w:p>
    <w:p w:rsidR="00F824BF" w:rsidRDefault="00F824BF" w:rsidP="00F824BF">
      <w:pPr>
        <w:pStyle w:val="Default"/>
        <w:rPr>
          <w:sz w:val="20"/>
          <w:szCs w:val="20"/>
        </w:rPr>
      </w:pPr>
    </w:p>
    <w:p w:rsidR="00F824BF" w:rsidRDefault="00F824BF" w:rsidP="00F824BF">
      <w:pPr>
        <w:pStyle w:val="Default"/>
        <w:rPr>
          <w:sz w:val="20"/>
          <w:szCs w:val="20"/>
        </w:rPr>
      </w:pPr>
      <w:r>
        <w:rPr>
          <w:sz w:val="20"/>
          <w:szCs w:val="20"/>
        </w:rPr>
        <w:t>Tevredenheid over collectief vervoer is heel licht gedaald en ook bij de opmerkingen stonden klachten over de regiotaxi. Deze klachten worde</w:t>
      </w:r>
      <w:r w:rsidR="00284D71">
        <w:rPr>
          <w:sz w:val="20"/>
          <w:szCs w:val="20"/>
        </w:rPr>
        <w:t>n door de klankbordgroep herkend</w:t>
      </w:r>
      <w:r>
        <w:rPr>
          <w:sz w:val="20"/>
          <w:szCs w:val="20"/>
        </w:rPr>
        <w:t xml:space="preserve">. </w:t>
      </w:r>
    </w:p>
    <w:p w:rsidR="00F824BF" w:rsidRDefault="00F824BF" w:rsidP="00F824BF">
      <w:pPr>
        <w:pStyle w:val="Default"/>
        <w:rPr>
          <w:sz w:val="20"/>
          <w:szCs w:val="20"/>
        </w:rPr>
      </w:pPr>
    </w:p>
    <w:p w:rsidR="00F824BF" w:rsidRDefault="00F824BF" w:rsidP="00F824BF">
      <w:pPr>
        <w:pStyle w:val="Default"/>
        <w:rPr>
          <w:sz w:val="20"/>
          <w:szCs w:val="20"/>
        </w:rPr>
      </w:pPr>
      <w:r>
        <w:rPr>
          <w:sz w:val="20"/>
          <w:szCs w:val="20"/>
        </w:rPr>
        <w:t>Wat opvalt is dat de tevredenheid over de vergoeding vervoerskosten (+10%) en logeeropvang (+21%) erg gestegen is. De klankbordgroep is benieuwd wat er gedaan is om dit te bereiken. Zijn er bijvoorbeeld regelingen verand</w:t>
      </w:r>
      <w:r w:rsidR="00284D71">
        <w:rPr>
          <w:sz w:val="20"/>
          <w:szCs w:val="20"/>
        </w:rPr>
        <w:t>erd</w:t>
      </w:r>
      <w:r>
        <w:rPr>
          <w:sz w:val="20"/>
          <w:szCs w:val="20"/>
        </w:rPr>
        <w:t xml:space="preserve">? </w:t>
      </w:r>
    </w:p>
    <w:p w:rsidR="00F824BF" w:rsidRDefault="00F824BF" w:rsidP="00F824BF">
      <w:pPr>
        <w:pStyle w:val="Default"/>
        <w:rPr>
          <w:sz w:val="20"/>
          <w:szCs w:val="20"/>
        </w:rPr>
      </w:pPr>
    </w:p>
    <w:p w:rsidR="00F824BF" w:rsidRDefault="00F824BF" w:rsidP="00F824BF">
      <w:pPr>
        <w:pStyle w:val="Default"/>
        <w:rPr>
          <w:sz w:val="20"/>
          <w:szCs w:val="20"/>
        </w:rPr>
      </w:pPr>
      <w:r>
        <w:rPr>
          <w:sz w:val="20"/>
          <w:szCs w:val="20"/>
        </w:rPr>
        <w:t xml:space="preserve">Er zijn mensen die aangegeven hebben de eigen bijdrage te hoog te vinden en daarom minder zorg af te nemen. De klankbordgroep is </w:t>
      </w:r>
      <w:proofErr w:type="spellStart"/>
      <w:r w:rsidR="00F94EB7">
        <w:rPr>
          <w:sz w:val="20"/>
          <w:szCs w:val="20"/>
        </w:rPr>
        <w:t>v.w.b</w:t>
      </w:r>
      <w:proofErr w:type="spellEnd"/>
      <w:r w:rsidR="00F94EB7">
        <w:rPr>
          <w:sz w:val="20"/>
          <w:szCs w:val="20"/>
        </w:rPr>
        <w:t xml:space="preserve">. onze eigen mensen </w:t>
      </w:r>
      <w:r>
        <w:rPr>
          <w:sz w:val="20"/>
          <w:szCs w:val="20"/>
        </w:rPr>
        <w:t>tevreden over de regelingen die de gemeente Veenendaal heeft rondom de eigen bijdrage en vindt dat de hoogte van de eigen bijdrage dus geen belemmering hoeft te zijn voor het ontvangen van zorg.</w:t>
      </w:r>
      <w:r w:rsidR="00F94EB7">
        <w:rPr>
          <w:sz w:val="20"/>
          <w:szCs w:val="20"/>
        </w:rPr>
        <w:t xml:space="preserve"> (opm. gaat nog uit van 10 euro per uur </w:t>
      </w:r>
      <w:proofErr w:type="spellStart"/>
      <w:r w:rsidR="00F94EB7">
        <w:rPr>
          <w:sz w:val="20"/>
          <w:szCs w:val="20"/>
        </w:rPr>
        <w:t>e.b</w:t>
      </w:r>
      <w:proofErr w:type="spellEnd"/>
      <w:r w:rsidR="00F94EB7">
        <w:rPr>
          <w:sz w:val="20"/>
          <w:szCs w:val="20"/>
        </w:rPr>
        <w:t>. schoonmaakhulp, Dick)</w:t>
      </w:r>
      <w:r>
        <w:rPr>
          <w:sz w:val="20"/>
          <w:szCs w:val="20"/>
        </w:rPr>
        <w:t xml:space="preserve"> </w:t>
      </w:r>
    </w:p>
    <w:p w:rsidR="00F824BF" w:rsidRDefault="00F824BF" w:rsidP="00F824BF">
      <w:pPr>
        <w:pStyle w:val="Default"/>
        <w:rPr>
          <w:sz w:val="20"/>
          <w:szCs w:val="20"/>
        </w:rPr>
      </w:pPr>
    </w:p>
    <w:p w:rsidR="00F824BF" w:rsidRDefault="00F824BF" w:rsidP="00F824BF">
      <w:pPr>
        <w:pStyle w:val="Default"/>
        <w:rPr>
          <w:sz w:val="20"/>
          <w:szCs w:val="20"/>
        </w:rPr>
      </w:pPr>
      <w:r>
        <w:rPr>
          <w:sz w:val="20"/>
          <w:szCs w:val="20"/>
        </w:rPr>
        <w:t xml:space="preserve">De klankbordgroep vraagt zich af waarom minder mensen (50,2% in plaats van 58%) gebruik maken van hulp in hun netwerk. Dit omdat dit toch juist is wat door de gemeente wordt gestimuleerd. </w:t>
      </w:r>
    </w:p>
    <w:p w:rsidR="00F824BF" w:rsidRDefault="00F824BF" w:rsidP="00F824BF">
      <w:pPr>
        <w:pStyle w:val="Default"/>
        <w:rPr>
          <w:sz w:val="20"/>
          <w:szCs w:val="20"/>
        </w:rPr>
      </w:pPr>
    </w:p>
    <w:p w:rsidR="00F824BF" w:rsidRDefault="00F824BF" w:rsidP="00F824BF">
      <w:pPr>
        <w:pStyle w:val="Default"/>
        <w:rPr>
          <w:sz w:val="20"/>
          <w:szCs w:val="20"/>
        </w:rPr>
      </w:pPr>
      <w:r>
        <w:rPr>
          <w:sz w:val="20"/>
          <w:szCs w:val="20"/>
        </w:rPr>
        <w:t xml:space="preserve">De klankbordgroep vindt het opvallend dat 78% van de </w:t>
      </w:r>
      <w:proofErr w:type="spellStart"/>
      <w:r>
        <w:rPr>
          <w:sz w:val="20"/>
          <w:szCs w:val="20"/>
        </w:rPr>
        <w:t>mantelzorgers</w:t>
      </w:r>
      <w:proofErr w:type="spellEnd"/>
      <w:r>
        <w:rPr>
          <w:sz w:val="20"/>
          <w:szCs w:val="20"/>
        </w:rPr>
        <w:t xml:space="preserve"> geen mantelzorgondersteuning van Veens ontvangen en zou graag willen weten waarom dat het geval is.  </w:t>
      </w:r>
    </w:p>
    <w:p w:rsidR="00C92740" w:rsidRDefault="00C92740" w:rsidP="00F824BF">
      <w:pPr>
        <w:pStyle w:val="Default"/>
        <w:rPr>
          <w:sz w:val="20"/>
          <w:szCs w:val="20"/>
        </w:rPr>
      </w:pPr>
    </w:p>
    <w:p w:rsidR="00C92740" w:rsidRPr="006459D0" w:rsidRDefault="00C92740" w:rsidP="00F824BF">
      <w:pPr>
        <w:pStyle w:val="Default"/>
        <w:rPr>
          <w:sz w:val="20"/>
          <w:szCs w:val="20"/>
        </w:rPr>
      </w:pPr>
    </w:p>
    <w:sectPr w:rsidR="00C92740" w:rsidRPr="006459D0" w:rsidSect="00E920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824BF"/>
    <w:rsid w:val="000A12CF"/>
    <w:rsid w:val="00284D71"/>
    <w:rsid w:val="00C92740"/>
    <w:rsid w:val="00E92046"/>
    <w:rsid w:val="00F31D4D"/>
    <w:rsid w:val="00F824BF"/>
    <w:rsid w:val="00F94EB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824BF"/>
    <w:pPr>
      <w:spacing w:line="280" w:lineRule="atLeast"/>
    </w:pPr>
    <w:rPr>
      <w:rFonts w:ascii="Arial" w:eastAsia="Calibri" w:hAnsi="Arial" w:cs="Times New Roman"/>
      <w:spacing w:val="8"/>
      <w:sz w:val="21"/>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F824BF"/>
    <w:pPr>
      <w:autoSpaceDE w:val="0"/>
      <w:autoSpaceDN w:val="0"/>
      <w:adjustRightInd w:val="0"/>
      <w:spacing w:after="0" w:line="240" w:lineRule="auto"/>
    </w:pPr>
    <w:rPr>
      <w:rFonts w:ascii="Arial" w:hAnsi="Arial" w:cs="Arial"/>
      <w:color w:val="000000"/>
      <w:sz w:val="24"/>
      <w:szCs w:val="24"/>
    </w:rPr>
  </w:style>
  <w:style w:type="paragraph" w:styleId="Normaalweb">
    <w:name w:val="Normal (Web)"/>
    <w:basedOn w:val="Standaard"/>
    <w:uiPriority w:val="99"/>
    <w:semiHidden/>
    <w:unhideWhenUsed/>
    <w:rsid w:val="00284D71"/>
    <w:pPr>
      <w:spacing w:after="0" w:line="240" w:lineRule="auto"/>
    </w:pPr>
    <w:rPr>
      <w:rFonts w:ascii="Times New Roman" w:eastAsia="Times New Roman" w:hAnsi="Times New Roman"/>
      <w:spacing w:val="0"/>
      <w:sz w:val="24"/>
      <w:szCs w:val="24"/>
      <w:lang w:eastAsia="nl-NL"/>
    </w:rPr>
  </w:style>
  <w:style w:type="paragraph" w:styleId="Geenafstand">
    <w:name w:val="No Spacing"/>
    <w:uiPriority w:val="1"/>
    <w:qFormat/>
    <w:rsid w:val="00284D71"/>
    <w:pPr>
      <w:spacing w:after="0" w:line="240" w:lineRule="auto"/>
    </w:pPr>
    <w:rPr>
      <w:rFonts w:ascii="Arial" w:eastAsia="Calibri" w:hAnsi="Arial" w:cs="Times New Roman"/>
      <w:spacing w:val="8"/>
      <w:sz w:val="21"/>
      <w:szCs w:val="20"/>
    </w:rPr>
  </w:style>
</w:styles>
</file>

<file path=word/webSettings.xml><?xml version="1.0" encoding="utf-8"?>
<w:webSettings xmlns:r="http://schemas.openxmlformats.org/officeDocument/2006/relationships" xmlns:w="http://schemas.openxmlformats.org/wordprocessingml/2006/main">
  <w:divs>
    <w:div w:id="5131319">
      <w:bodyDiv w:val="1"/>
      <w:marLeft w:val="0"/>
      <w:marRight w:val="0"/>
      <w:marTop w:val="0"/>
      <w:marBottom w:val="0"/>
      <w:divBdr>
        <w:top w:val="none" w:sz="0" w:space="0" w:color="auto"/>
        <w:left w:val="none" w:sz="0" w:space="0" w:color="auto"/>
        <w:bottom w:val="none" w:sz="0" w:space="0" w:color="auto"/>
        <w:right w:val="none" w:sz="0" w:space="0" w:color="auto"/>
      </w:divBdr>
      <w:divsChild>
        <w:div w:id="391198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264</Words>
  <Characters>1453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 Vierbergen</dc:creator>
  <cp:lastModifiedBy>Fam. Vierbergen</cp:lastModifiedBy>
  <cp:revision>2</cp:revision>
  <dcterms:created xsi:type="dcterms:W3CDTF">2018-10-08T07:42:00Z</dcterms:created>
  <dcterms:modified xsi:type="dcterms:W3CDTF">2018-10-08T08:34:00Z</dcterms:modified>
</cp:coreProperties>
</file>