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5630DC40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3739C7">
        <w:rPr>
          <w:b/>
          <w:bCs/>
        </w:rPr>
        <w:t>04</w:t>
      </w:r>
      <w:r w:rsidRPr="26F3D9A2">
        <w:rPr>
          <w:b/>
          <w:bCs/>
        </w:rPr>
        <w:t>-</w:t>
      </w:r>
      <w:r w:rsidR="0FA1B4F6" w:rsidRPr="26F3D9A2">
        <w:rPr>
          <w:b/>
          <w:bCs/>
        </w:rPr>
        <w:t>0</w:t>
      </w:r>
      <w:r w:rsidR="003739C7">
        <w:rPr>
          <w:b/>
          <w:bCs/>
        </w:rPr>
        <w:t>6</w:t>
      </w:r>
      <w:r w:rsidRPr="26F3D9A2">
        <w:rPr>
          <w:b/>
          <w:bCs/>
        </w:rPr>
        <w:t>-2019</w:t>
      </w:r>
    </w:p>
    <w:p w14:paraId="5A794234" w14:textId="46A02075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19:00</w:t>
      </w:r>
      <w:r w:rsidRPr="26F3D9A2">
        <w:rPr>
          <w:b/>
          <w:bCs/>
        </w:rPr>
        <w:t>– 21.</w:t>
      </w:r>
      <w:r w:rsidR="003739C7">
        <w:rPr>
          <w:b/>
          <w:bCs/>
        </w:rPr>
        <w:t>00</w:t>
      </w:r>
    </w:p>
    <w:p w14:paraId="624495FA" w14:textId="0EA01741" w:rsidR="6EADDF43" w:rsidRDefault="6EADDF43" w:rsidP="24C6B055">
      <w:pPr>
        <w:spacing w:after="0" w:line="240" w:lineRule="auto"/>
        <w:rPr>
          <w:rFonts w:eastAsia="Arial" w:cs="Arial"/>
          <w:b/>
          <w:bCs/>
        </w:rPr>
      </w:pPr>
      <w:r w:rsidRPr="24C6B055">
        <w:rPr>
          <w:b/>
          <w:bCs/>
        </w:rPr>
        <w:t xml:space="preserve">Locatie: </w:t>
      </w:r>
      <w:r w:rsidR="003739C7">
        <w:rPr>
          <w:rFonts w:eastAsia="Arial" w:cs="Arial"/>
          <w:b/>
          <w:bCs/>
        </w:rPr>
        <w:t>Thuis d</w:t>
      </w:r>
      <w:r w:rsidR="00386824">
        <w:rPr>
          <w:rFonts w:eastAsia="Arial" w:cs="Arial"/>
          <w:b/>
          <w:bCs/>
        </w:rPr>
        <w:t>oor</w:t>
      </w:r>
      <w:bookmarkStart w:id="0" w:name="_GoBack"/>
      <w:bookmarkEnd w:id="0"/>
      <w:r w:rsidR="003739C7">
        <w:rPr>
          <w:rFonts w:eastAsia="Arial" w:cs="Arial"/>
          <w:b/>
          <w:bCs/>
        </w:rPr>
        <w:t xml:space="preserve"> videobellen</w:t>
      </w:r>
      <w:r w:rsidR="003739C7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26F3D9A2">
        <w:tc>
          <w:tcPr>
            <w:tcW w:w="169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7BF44088" w14:textId="7BDFA3C7" w:rsidR="003739C7" w:rsidRPr="003739C7" w:rsidRDefault="43F8E8B5" w:rsidP="43F8E8B5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762C559F">
              <w:br/>
            </w:r>
            <w:r w:rsidR="003739C7">
              <w:rPr>
                <w:rFonts w:cs="Arial"/>
                <w:sz w:val="20"/>
              </w:rPr>
              <w:t xml:space="preserve">Dick verteld iets over de opdracht welzijn 2021. </w:t>
            </w:r>
            <w:r w:rsidR="003739C7">
              <w:rPr>
                <w:rFonts w:cs="Arial"/>
                <w:sz w:val="20"/>
              </w:rPr>
              <w:br/>
              <w:t>D</w:t>
            </w:r>
            <w:r w:rsidR="00BE2536">
              <w:rPr>
                <w:rFonts w:cs="Arial"/>
                <w:sz w:val="20"/>
              </w:rPr>
              <w:t xml:space="preserve">ick verteld iets over wat er met onze ideeën over het client ervaringsonderzoek gedaan is. </w:t>
            </w:r>
          </w:p>
        </w:tc>
      </w:tr>
      <w:tr w:rsidR="008E1662" w14:paraId="6A50AB83" w14:textId="77777777" w:rsidTr="26F3D9A2">
        <w:tc>
          <w:tcPr>
            <w:tcW w:w="169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5CF5B427" w14:textId="77777777" w:rsidR="00D52B99" w:rsidRPr="008E1662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</w:p>
          <w:p w14:paraId="590D3254" w14:textId="541FE80C" w:rsidR="008E1662" w:rsidRDefault="20804867" w:rsidP="43F8E8B5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sz w:val="20"/>
              </w:rPr>
              <w:t xml:space="preserve">We bespreken met elkaar de notulen van </w:t>
            </w:r>
            <w:r w:rsidR="00BE2536">
              <w:rPr>
                <w:rFonts w:cs="Arial"/>
                <w:sz w:val="20"/>
              </w:rPr>
              <w:t>de vorige vergadering</w:t>
            </w:r>
            <w:r w:rsidRPr="26F3D9A2">
              <w:rPr>
                <w:rFonts w:cs="Arial"/>
                <w:sz w:val="20"/>
              </w:rPr>
              <w:t xml:space="preserve">. </w:t>
            </w:r>
          </w:p>
        </w:tc>
      </w:tr>
      <w:tr w:rsidR="008E1662" w14:paraId="59F2EE80" w14:textId="77777777" w:rsidTr="26F3D9A2">
        <w:tc>
          <w:tcPr>
            <w:tcW w:w="169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16019037" w14:textId="3F219FCA" w:rsidR="727B483B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00807CA7">
              <w:rPr>
                <w:rFonts w:cs="Arial"/>
                <w:b/>
                <w:bCs/>
                <w:sz w:val="20"/>
              </w:rPr>
              <w:t>schoonmaakondersteuning</w:t>
            </w:r>
          </w:p>
          <w:p w14:paraId="74B3F633" w14:textId="477D8114" w:rsidR="00807CA7" w:rsidRPr="00807CA7" w:rsidRDefault="00807CA7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Schoonmaakondersteuning gaat weer een maatwerkvoorziening worden.</w:t>
            </w:r>
            <w:r>
              <w:rPr>
                <w:rFonts w:cs="Arial"/>
                <w:sz w:val="20"/>
              </w:rPr>
              <w:br/>
              <w:t xml:space="preserve">Jullie hebben daarover eerder jullie mening gegeven, we bespreken wat er met jullie mening gedaan is. </w:t>
            </w:r>
          </w:p>
          <w:p w14:paraId="776EF73C" w14:textId="14A1E8FF" w:rsidR="727B483B" w:rsidRDefault="727B483B" w:rsidP="43F8E8B5">
            <w:pPr>
              <w:rPr>
                <w:rFonts w:cs="Arial"/>
                <w:sz w:val="20"/>
              </w:rPr>
            </w:pPr>
            <w:r>
              <w:br/>
            </w:r>
            <w:r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26F3D9A2">
        <w:tc>
          <w:tcPr>
            <w:tcW w:w="169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6EF426E5" w14:textId="21950C5E" w:rsidR="000E3465" w:rsidRPr="008E1662" w:rsidRDefault="43F8E8B5" w:rsidP="26F3D9A2">
            <w:pPr>
              <w:rPr>
                <w:rFonts w:cs="Arial"/>
                <w:b/>
                <w:bCs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743E49BB" w:rsidRPr="26F3D9A2">
              <w:rPr>
                <w:rFonts w:cs="Arial"/>
                <w:b/>
                <w:bCs/>
                <w:sz w:val="20"/>
              </w:rPr>
              <w:t xml:space="preserve">de </w:t>
            </w:r>
            <w:r w:rsidR="00807CA7">
              <w:rPr>
                <w:rFonts w:cs="Arial"/>
                <w:b/>
                <w:bCs/>
                <w:sz w:val="20"/>
              </w:rPr>
              <w:t xml:space="preserve">monitor sociaal domein </w:t>
            </w:r>
            <w:r w:rsidR="743E49BB" w:rsidRPr="26F3D9A2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2FE6A3FB" w14:textId="07983BF6" w:rsidR="000E3465" w:rsidRPr="008E1662" w:rsidRDefault="00807CA7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kijken naar cijfers van de gemeente Veenendaal die te maken hebben met de Wmo (bijvoorbeeld: hoeveel mensen maken gebruik van dagbesteding en hoeveel mensen krijgen er binnen Veenendaal begeleiding) en vergelijken dit met landelijke cijfers. Wat valt ons op? </w:t>
            </w:r>
          </w:p>
        </w:tc>
      </w:tr>
      <w:tr w:rsidR="26F3D9A2" w14:paraId="45D3D888" w14:textId="77777777" w:rsidTr="26F3D9A2">
        <w:tc>
          <w:tcPr>
            <w:tcW w:w="1716" w:type="dxa"/>
          </w:tcPr>
          <w:p w14:paraId="30EF5ED7" w14:textId="5831FF17" w:rsidR="7AC6D131" w:rsidRDefault="7AC6D131" w:rsidP="26F3D9A2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1A7F14" wp14:editId="75704242">
                  <wp:extent cx="942975" cy="942975"/>
                  <wp:effectExtent l="0" t="0" r="9525" b="9525"/>
                  <wp:docPr id="313544802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D7B56C4" w14:textId="26AD7132" w:rsidR="7AC6D131" w:rsidRDefault="7AC6D131" w:rsidP="26F3D9A2">
            <w:pPr>
              <w:rPr>
                <w:rFonts w:cs="Arial"/>
                <w:b/>
                <w:bCs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00386824">
              <w:rPr>
                <w:rFonts w:cs="Arial"/>
                <w:b/>
                <w:bCs/>
                <w:sz w:val="20"/>
              </w:rPr>
              <w:t>VN-verdrag</w:t>
            </w:r>
          </w:p>
          <w:p w14:paraId="79315234" w14:textId="60A4373F" w:rsidR="26F3D9A2" w:rsidRPr="00386824" w:rsidRDefault="00386824" w:rsidP="003868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Hoe goed leeft Veenendaal het VN-verdrag over gelijke rechten voor mensen met een beperking na? </w:t>
            </w:r>
          </w:p>
        </w:tc>
      </w:tr>
      <w:tr w:rsidR="00386824" w14:paraId="53EC54B0" w14:textId="77777777" w:rsidTr="26F3D9A2">
        <w:tc>
          <w:tcPr>
            <w:tcW w:w="1716" w:type="dxa"/>
          </w:tcPr>
          <w:p w14:paraId="769FD355" w14:textId="2F56052F" w:rsidR="00386824" w:rsidRDefault="00386824" w:rsidP="26F3D9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11AA61" wp14:editId="4AC1F798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EE58AFA" w14:textId="77777777" w:rsidR="00386824" w:rsidRDefault="00386824" w:rsidP="26F3D9A2">
            <w:pPr>
              <w:rPr>
                <w:rFonts w:cs="Arial"/>
                <w:b/>
                <w:bCs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Vergaderen over</w:t>
            </w:r>
            <w:r>
              <w:rPr>
                <w:rFonts w:cs="Arial"/>
                <w:b/>
                <w:bCs/>
                <w:sz w:val="20"/>
              </w:rPr>
              <w:t xml:space="preserve"> de communicatie binnen het sociaal Domein</w:t>
            </w:r>
          </w:p>
          <w:p w14:paraId="6C7B5EAF" w14:textId="5F6F32AE" w:rsidR="00386824" w:rsidRPr="00386824" w:rsidRDefault="00386824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Hoe wordt er gecommuniceerd? En is dit duidelijk genoeg? </w:t>
            </w:r>
            <w:r>
              <w:rPr>
                <w:rFonts w:cs="Arial"/>
                <w:sz w:val="20"/>
              </w:rPr>
              <w:br/>
              <w:t xml:space="preserve">Jullie mogen je mening geven en tips delen. </w:t>
            </w:r>
          </w:p>
        </w:tc>
      </w:tr>
      <w:tr w:rsidR="008E1662" w14:paraId="4BB0BC68" w14:textId="77777777" w:rsidTr="26F3D9A2">
        <w:tc>
          <w:tcPr>
            <w:tcW w:w="169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0711682C" w:rsidR="00D52B99" w:rsidRPr="009F00AD" w:rsidRDefault="00D52B99" w:rsidP="26F3D9A2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E3465"/>
    <w:rsid w:val="00164742"/>
    <w:rsid w:val="00226CEA"/>
    <w:rsid w:val="003739C7"/>
    <w:rsid w:val="00386824"/>
    <w:rsid w:val="00411818"/>
    <w:rsid w:val="00620245"/>
    <w:rsid w:val="00807CA7"/>
    <w:rsid w:val="008E1662"/>
    <w:rsid w:val="009F00AD"/>
    <w:rsid w:val="00BE2536"/>
    <w:rsid w:val="00D52B99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B2B82-DBC2-46A4-8BE9-F29EBF9E08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99087aa-75ba-44c3-b9d5-fce2aaa74f34"/>
    <ds:schemaRef ds:uri="http://purl.org/dc/elements/1.1/"/>
    <ds:schemaRef ds:uri="http://schemas.microsoft.com/office/2006/metadata/properties"/>
    <ds:schemaRef ds:uri="b5d33732-2af4-4e79-9901-75d63ca7a58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 Bos</cp:lastModifiedBy>
  <cp:revision>2</cp:revision>
  <dcterms:created xsi:type="dcterms:W3CDTF">2020-05-29T10:25:00Z</dcterms:created>
  <dcterms:modified xsi:type="dcterms:W3CDTF">2020-05-29T10:25:00Z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