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623761BB" w:rsidR="00D52B99" w:rsidRDefault="5AF401B9" w:rsidP="5C530F47">
      <w:pPr>
        <w:spacing w:after="0" w:line="240" w:lineRule="auto"/>
        <w:rPr>
          <w:b/>
          <w:bCs/>
        </w:rPr>
      </w:pPr>
      <w:bookmarkStart w:id="0" w:name="_GoBack"/>
      <w:bookmarkEnd w:id="0"/>
      <w:r w:rsidRPr="64DA5DAA">
        <w:rPr>
          <w:b/>
          <w:bCs/>
          <w:sz w:val="24"/>
          <w:szCs w:val="24"/>
          <w:u w:val="single"/>
        </w:rPr>
        <w:t>Notulen klankbordgroep Wmo-forum</w:t>
      </w:r>
      <w:r>
        <w:br/>
      </w:r>
      <w:r>
        <w:br/>
      </w:r>
      <w:r w:rsidRPr="64DA5DAA">
        <w:rPr>
          <w:b/>
          <w:bCs/>
        </w:rPr>
        <w:t xml:space="preserve">Datum: </w:t>
      </w:r>
      <w:r w:rsidR="00735103">
        <w:rPr>
          <w:b/>
          <w:bCs/>
        </w:rPr>
        <w:t>09</w:t>
      </w:r>
      <w:r w:rsidR="00913244">
        <w:rPr>
          <w:b/>
          <w:bCs/>
        </w:rPr>
        <w:t>-</w:t>
      </w:r>
      <w:r w:rsidR="00735103">
        <w:rPr>
          <w:b/>
          <w:bCs/>
        </w:rPr>
        <w:t>11</w:t>
      </w:r>
      <w:r w:rsidR="00CF1B4B">
        <w:rPr>
          <w:b/>
          <w:bCs/>
        </w:rPr>
        <w:t>-202</w:t>
      </w:r>
      <w:r w:rsidR="00007234">
        <w:rPr>
          <w:b/>
          <w:bCs/>
        </w:rPr>
        <w:t>3</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22974A19"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Bert</w:t>
      </w:r>
      <w:r w:rsidR="000329E2">
        <w:rPr>
          <w:b/>
          <w:bCs/>
        </w:rPr>
        <w:t xml:space="preserve">, </w:t>
      </w:r>
      <w:r w:rsidR="00165BF4">
        <w:rPr>
          <w:b/>
          <w:bCs/>
        </w:rPr>
        <w:t xml:space="preserve">Nely, Jeroen, </w:t>
      </w:r>
      <w:r w:rsidR="000329E2">
        <w:rPr>
          <w:b/>
          <w:bCs/>
        </w:rPr>
        <w:t>Dick, Didi</w:t>
      </w:r>
      <w:r>
        <w:br/>
      </w:r>
      <w:r w:rsidR="00CF1B4B">
        <w:rPr>
          <w:b/>
          <w:bCs/>
        </w:rPr>
        <w:t>Afwezig:</w:t>
      </w:r>
      <w:r w:rsidR="00D35010">
        <w:rPr>
          <w:b/>
          <w:bCs/>
        </w:rPr>
        <w:t xml:space="preserve"> </w:t>
      </w:r>
      <w:r w:rsidR="00165BF4">
        <w:rPr>
          <w:b/>
          <w:bCs/>
        </w:rPr>
        <w:t>William</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rsidRPr="000D186D"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B7A442C" w14:textId="77777777" w:rsidR="00D61C17" w:rsidRDefault="00451B89" w:rsidP="00057898">
            <w:pPr>
              <w:rPr>
                <w:b/>
                <w:bCs/>
                <w:sz w:val="20"/>
              </w:rPr>
            </w:pPr>
            <w:r w:rsidRPr="00451B89">
              <w:rPr>
                <w:b/>
                <w:bCs/>
                <w:sz w:val="20"/>
              </w:rPr>
              <w:t>Mededelingen</w:t>
            </w:r>
          </w:p>
          <w:p w14:paraId="7BF44088" w14:textId="666C2262" w:rsidR="00B45C9E" w:rsidRPr="000D186D" w:rsidRDefault="00B974E3" w:rsidP="00057898">
            <w:pPr>
              <w:rPr>
                <w:sz w:val="20"/>
              </w:rPr>
            </w:pPr>
            <w:r>
              <w:rPr>
                <w:sz w:val="20"/>
              </w:rPr>
              <w:t xml:space="preserve">Nely dacht dat Scott de Boer vandaag zou komen en had een praatje voorbereid. Nely gaat dit naar Dick mailen zodat hij ervoor kan zorgen dat het bij Scott terecht komt. </w:t>
            </w:r>
            <w:r w:rsidR="003C24C9">
              <w:rPr>
                <w:sz w:val="20"/>
              </w:rPr>
              <w:br/>
            </w:r>
            <w:r w:rsidR="00B11FF5">
              <w:rPr>
                <w:sz w:val="20"/>
              </w:rPr>
              <w:br/>
              <w:t xml:space="preserve">Nico krijgt een microcar. </w:t>
            </w:r>
            <w:r w:rsidR="003C24C9">
              <w:rPr>
                <w:sz w:val="20"/>
              </w:rPr>
              <w:br/>
            </w:r>
            <w:r w:rsidR="00E15AFD">
              <w:rPr>
                <w:sz w:val="20"/>
              </w:rPr>
              <w:br/>
              <w:t xml:space="preserve">Jeroen heeft een enquête over sport gekregen en gaat die invullen. </w:t>
            </w:r>
            <w:r w:rsidR="003C24C9">
              <w:rPr>
                <w:sz w:val="20"/>
              </w:rPr>
              <w:br/>
            </w:r>
            <w:r w:rsidR="00E15AFD">
              <w:rPr>
                <w:sz w:val="20"/>
              </w:rPr>
              <w:br/>
              <w:t xml:space="preserve">Wij mogen als klankbordgroep zelf een advies geven over het sportbeleid. Dick neemt de punten die we de vorige keer genoemd hebben mee. </w:t>
            </w:r>
            <w:r w:rsidR="00E82934">
              <w:rPr>
                <w:sz w:val="20"/>
              </w:rPr>
              <w:t>Daarop aanvullend geeft Nely aan dat zij heel graag een sport zou willen doen waarbij, ondanks haar beperkingen, haar hele lichaam in beweging kan zijn. Zij zwemt heel graag</w:t>
            </w:r>
            <w:r w:rsidR="00F97202">
              <w:rPr>
                <w:sz w:val="20"/>
              </w:rPr>
              <w:t xml:space="preserve">, maar kan dit niet zonder ondersteuning/vrijwilliger. </w:t>
            </w:r>
            <w:r w:rsidR="00A242B5">
              <w:rPr>
                <w:sz w:val="20"/>
              </w:rPr>
              <w:t xml:space="preserve">Dit omdat zij geholpen moet worden bij aan- en uitkleden en zij begeleiding in het water nodig heeft. </w:t>
            </w:r>
            <w:r w:rsidR="00F97202">
              <w:rPr>
                <w:sz w:val="20"/>
              </w:rPr>
              <w:t xml:space="preserve">Er zijn weinig vrijwilligers waardoor zij maar eens in de drie weken kan zwemmen. Zij zou dit heel graag vaker doen. </w:t>
            </w:r>
            <w:r w:rsidR="003C24C9">
              <w:rPr>
                <w:sz w:val="20"/>
              </w:rPr>
              <w:t xml:space="preserve">Haar vraag is of hier iets op bedacht kan worden. Nely in ieder geval gewezen op de hulplijn zodat zij zou kunnen vragen of daar wellicht nog een vrijwilliger zou zijn die het leuk zou vinden om met haar te zwemmen. </w:t>
            </w:r>
            <w:r w:rsidR="00B45C9E">
              <w:rPr>
                <w:sz w:val="20"/>
              </w:rPr>
              <w:br/>
              <w:t xml:space="preserve">Een andere optie zou frame running zijn geeft Nely aan, hier is echter geen aanbod voor in Veenendaal. </w:t>
            </w:r>
            <w:r w:rsidR="00B45C9E">
              <w:rPr>
                <w:sz w:val="20"/>
              </w:rPr>
              <w:br/>
              <w:t>Jeroen geeft aan op G-voetbal te zitten.</w:t>
            </w:r>
            <w:r w:rsidR="00B071D3">
              <w:rPr>
                <w:sz w:val="20"/>
              </w:rPr>
              <w:t xml:space="preserve"> Hij laat ook weten dat voor hem niet duidelijk is wat er allemaal mogelijk is. Als dit voor hem zo is, dan is dat vast ook voor andere mensen met een beperking. Dus zorg ervoor dat </w:t>
            </w:r>
            <w:r w:rsidR="0002065B">
              <w:rPr>
                <w:sz w:val="20"/>
              </w:rPr>
              <w:t xml:space="preserve">het aanbod bekend is. Op de website van sportservice en op unieksporten.nl is wel wat te vinden.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2F18114" w14:textId="77777777" w:rsidR="00A11EAB" w:rsidRPr="009113A0" w:rsidRDefault="00451B89" w:rsidP="00721CD0">
            <w:pPr>
              <w:rPr>
                <w:b/>
                <w:bCs/>
                <w:sz w:val="20"/>
              </w:rPr>
            </w:pPr>
            <w:r w:rsidRPr="009113A0">
              <w:rPr>
                <w:b/>
                <w:bCs/>
                <w:sz w:val="20"/>
              </w:rPr>
              <w:t>Notulen</w:t>
            </w:r>
          </w:p>
          <w:p w14:paraId="4C32CA48" w14:textId="77777777" w:rsidR="00EC70AA" w:rsidRDefault="00C96926" w:rsidP="008F5ADD">
            <w:pPr>
              <w:shd w:val="clear" w:color="auto" w:fill="FFFFFF"/>
              <w:spacing w:before="100" w:beforeAutospacing="1" w:after="100" w:afterAutospacing="1" w:line="240" w:lineRule="auto"/>
              <w:rPr>
                <w:sz w:val="20"/>
              </w:rPr>
            </w:pPr>
            <w:r>
              <w:rPr>
                <w:sz w:val="20"/>
              </w:rPr>
              <w:t>Scott de boer komt in december naar het Wmo-forum</w:t>
            </w:r>
            <w:r w:rsidR="00021D4F">
              <w:rPr>
                <w:sz w:val="20"/>
              </w:rPr>
              <w:t xml:space="preserve"> om het te hebben over (specifieke uitkering) domein overstijgende samenwerking. Dit gaat over het weghalen van schotten. Nely vroeg zich af of de woningbouw hier ook bij betrokken wordt. </w:t>
            </w:r>
            <w:r w:rsidR="00EC70AA">
              <w:rPr>
                <w:sz w:val="20"/>
              </w:rPr>
              <w:t xml:space="preserve">Woningbouw en Wmo wijzen namelijk ook nogal eens naar elkaar als er iets moet gebeuren. </w:t>
            </w:r>
          </w:p>
          <w:p w14:paraId="43A988D3" w14:textId="61EAE2B5" w:rsidR="00E66CEB" w:rsidRPr="009113A0" w:rsidRDefault="00D862C2" w:rsidP="008F5ADD">
            <w:pPr>
              <w:shd w:val="clear" w:color="auto" w:fill="FFFFFF"/>
              <w:spacing w:before="100" w:beforeAutospacing="1" w:after="100" w:afterAutospacing="1" w:line="240" w:lineRule="auto"/>
              <w:rPr>
                <w:sz w:val="20"/>
              </w:rPr>
            </w:pPr>
            <w:r>
              <w:rPr>
                <w:sz w:val="20"/>
              </w:rPr>
              <w:t xml:space="preserve">Wat wij aangegeven hebben over de minimaregelingen is doorgegeven aan de adviesraad van werk en inkomen, zij nemen dit mee. </w:t>
            </w:r>
            <w:r w:rsidR="008F5ADD">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3141D34" w14:textId="00881506" w:rsidR="00211149" w:rsidRPr="0086546A" w:rsidRDefault="0086546A" w:rsidP="002C1038">
            <w:pPr>
              <w:spacing w:after="0" w:line="240" w:lineRule="auto"/>
              <w:rPr>
                <w:sz w:val="20"/>
              </w:rPr>
            </w:pPr>
            <w:r>
              <w:rPr>
                <w:b/>
                <w:bCs/>
                <w:sz w:val="20"/>
              </w:rPr>
              <w:br/>
            </w:r>
            <w:r w:rsidR="00EC0941">
              <w:rPr>
                <w:b/>
                <w:bCs/>
                <w:sz w:val="20"/>
              </w:rPr>
              <w:t xml:space="preserve">Inkoop immateriële ondersteuning </w:t>
            </w:r>
            <w:r>
              <w:rPr>
                <w:b/>
                <w:bCs/>
                <w:sz w:val="20"/>
              </w:rPr>
              <w:br/>
            </w:r>
          </w:p>
          <w:p w14:paraId="723B20EA" w14:textId="46F8968E" w:rsidR="002C1038" w:rsidRDefault="00EC0941" w:rsidP="002C1038">
            <w:pPr>
              <w:spacing w:after="0" w:line="240" w:lineRule="auto"/>
              <w:rPr>
                <w:sz w:val="20"/>
              </w:rPr>
            </w:pPr>
            <w:r>
              <w:rPr>
                <w:sz w:val="20"/>
              </w:rPr>
              <w:t xml:space="preserve">We hebben het gehad over wat hier precies onder valt (schoonmaakondersteuning, </w:t>
            </w:r>
            <w:r w:rsidR="005A5621">
              <w:rPr>
                <w:sz w:val="20"/>
              </w:rPr>
              <w:t xml:space="preserve">begeleiding individueel en dagbesteding/dagopvang). </w:t>
            </w:r>
            <w:r w:rsidR="00046927">
              <w:rPr>
                <w:sz w:val="20"/>
              </w:rPr>
              <w:br/>
            </w:r>
            <w:r w:rsidR="005A5621">
              <w:rPr>
                <w:sz w:val="20"/>
              </w:rPr>
              <w:t xml:space="preserve">De leden van de klankbordgroep vinden het erg belangrijk dat er tussen de Wmo en verschillende organisaties goed samengewerkt wordt. </w:t>
            </w:r>
            <w:r w:rsidR="00046927">
              <w:rPr>
                <w:sz w:val="20"/>
              </w:rPr>
              <w:br/>
            </w:r>
            <w:r w:rsidR="005A5621">
              <w:rPr>
                <w:sz w:val="20"/>
              </w:rPr>
              <w:t>Het is fijn als een indicatie voor langere tijd wordt afgegeven als duidelijk is dat hulp</w:t>
            </w:r>
            <w:r w:rsidR="00377F89">
              <w:rPr>
                <w:sz w:val="20"/>
              </w:rPr>
              <w:t xml:space="preserve"> altijd nodig zal blijven. </w:t>
            </w:r>
            <w:r w:rsidR="00046927">
              <w:rPr>
                <w:sz w:val="20"/>
              </w:rPr>
              <w:br/>
            </w:r>
            <w:r w:rsidR="00377F89">
              <w:rPr>
                <w:sz w:val="20"/>
              </w:rPr>
              <w:t>Het is voor hen belangrijk dat begeleiders mogen afwijken van het begeleidingsplan als dat nodig is</w:t>
            </w:r>
            <w:r w:rsidR="00C500D6">
              <w:rPr>
                <w:sz w:val="20"/>
              </w:rPr>
              <w:t xml:space="preserve">. </w:t>
            </w:r>
            <w:r w:rsidR="00046927">
              <w:rPr>
                <w:sz w:val="20"/>
              </w:rPr>
              <w:br/>
            </w:r>
            <w:r w:rsidR="00C500D6">
              <w:rPr>
                <w:sz w:val="20"/>
              </w:rPr>
              <w:t xml:space="preserve">Begeleiders moeten flexibel kunnen zijn en cliënten kunnen bieden wat zij nodig hebben. </w:t>
            </w:r>
            <w:r w:rsidR="00046927">
              <w:rPr>
                <w:sz w:val="20"/>
              </w:rPr>
              <w:br/>
            </w:r>
            <w:r w:rsidR="00601669">
              <w:rPr>
                <w:sz w:val="20"/>
              </w:rPr>
              <w:t xml:space="preserve">Continuïteit is erg belangrijk. Het is vervelend om steeds opnieuw je verhaal te moeten doen, steeds opnieuw een relatie met iemand op te moeten bouwen en steeds opnieuw te moeten beginnen met het werken aan doelen. Het is daarom belangrijk dat organisaties voldoende medewerkers in dienst hebben en dat zij ook tevreden zijn over hun werkplek en voor langere tijd in dienst blijven. </w:t>
            </w:r>
            <w:r w:rsidR="003459FA">
              <w:rPr>
                <w:sz w:val="20"/>
              </w:rPr>
              <w:br/>
              <w:t>Dat er nu een tekort is aan huishoudelijke hulpen komt volgens de klankbordgroep doordat de eigenbijdrage niet meer inkomensafhankelijk is. Daarom zijn veel meer mensen van deze regeling gebruik gaan maken.</w:t>
            </w:r>
            <w:r w:rsidR="00BE6A2E">
              <w:rPr>
                <w:sz w:val="20"/>
              </w:rPr>
              <w:t xml:space="preserve"> Het is volgens de klankbordgroep belangrijk dat dit wordt teruggedraaid, helaas </w:t>
            </w:r>
            <w:r w:rsidR="00C11EC1">
              <w:rPr>
                <w:sz w:val="20"/>
              </w:rPr>
              <w:t>wordt hierover pas meer duidelijk in 2026</w:t>
            </w:r>
            <w:r w:rsidR="00BE6A2E">
              <w:rPr>
                <w:sz w:val="20"/>
              </w:rPr>
              <w:t xml:space="preserve">. </w:t>
            </w:r>
            <w:r w:rsidR="00821408">
              <w:rPr>
                <w:sz w:val="20"/>
              </w:rPr>
              <w:t xml:space="preserve">De Rijke stinkerds mogen best wat meer betalen. </w:t>
            </w:r>
          </w:p>
          <w:p w14:paraId="21136203" w14:textId="52C34FCB" w:rsidR="00BE6A2E" w:rsidRPr="00EC0941" w:rsidRDefault="00BE6A2E" w:rsidP="002C1038">
            <w:pPr>
              <w:spacing w:after="0" w:line="240" w:lineRule="auto"/>
              <w:rPr>
                <w:sz w:val="20"/>
              </w:rPr>
            </w:pPr>
            <w:r>
              <w:rPr>
                <w:sz w:val="20"/>
              </w:rPr>
              <w:t xml:space="preserve">Over de inkoopmethode Open house zijn wel vragen. Kan er wel op een goede manier samengewerkt worden met zoveel verschillende organisaties? Is het niet makkelijker als dit er wat minder zouden zijn? </w:t>
            </w:r>
            <w:r w:rsidR="00CA3B09">
              <w:rPr>
                <w:sz w:val="20"/>
              </w:rPr>
              <w:br/>
              <w:t>De klankbordgroep vindt het heel goed dat er ook ruimte is voor vernieuwing en dat gekeken wordt naar collectief aanbod en E health. Daar kunnen veel mensen baa</w:t>
            </w:r>
            <w:r w:rsidR="00FE5233">
              <w:rPr>
                <w:sz w:val="20"/>
              </w:rPr>
              <w:t>t</w:t>
            </w:r>
            <w:r w:rsidR="00CA3B09">
              <w:rPr>
                <w:sz w:val="20"/>
              </w:rPr>
              <w:t xml:space="preserve"> bij hebben. Wel geven ze aan dat goed gekeken moet worden naar of deze manier van hulp bij iemand past, het moet niet opgedrongen worden. </w:t>
            </w:r>
          </w:p>
          <w:p w14:paraId="46E0BB7E" w14:textId="28EAB144" w:rsidR="000E79B7" w:rsidRPr="002C1038" w:rsidRDefault="000E79B7" w:rsidP="007C3E05">
            <w:pPr>
              <w:spacing w:after="0" w:line="240" w:lineRule="auto"/>
              <w:rPr>
                <w:sz w:val="20"/>
              </w:rPr>
            </w:pPr>
          </w:p>
        </w:tc>
      </w:tr>
      <w:tr w:rsidR="009D4C4F" w14:paraId="3D639357" w14:textId="77777777" w:rsidTr="00CF1B4B">
        <w:tc>
          <w:tcPr>
            <w:tcW w:w="1716" w:type="dxa"/>
          </w:tcPr>
          <w:p w14:paraId="75508CD8" w14:textId="740CE1DC" w:rsidR="009D4C4F" w:rsidRDefault="009D4C4F" w:rsidP="00CF1B4B">
            <w:pPr>
              <w:rPr>
                <w:b/>
                <w:noProof/>
                <w:lang w:eastAsia="nl-NL"/>
              </w:rPr>
            </w:pPr>
            <w:r>
              <w:rPr>
                <w:b/>
                <w:noProof/>
                <w:lang w:eastAsia="nl-NL"/>
              </w:rPr>
              <w:lastRenderedPageBreak/>
              <w:drawing>
                <wp:inline distT="0" distB="0" distL="0" distR="0" wp14:anchorId="2D41B7D3" wp14:editId="4D35D9B7">
                  <wp:extent cx="942975" cy="942975"/>
                  <wp:effectExtent l="0" t="0" r="9525" b="9525"/>
                  <wp:docPr id="2004520870" name="Afbeelding 2004520870"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4239E4B" w14:textId="77777777" w:rsidR="00C873EB" w:rsidRDefault="00FE5233" w:rsidP="002C1038">
            <w:pPr>
              <w:spacing w:after="0" w:line="240" w:lineRule="auto"/>
              <w:rPr>
                <w:sz w:val="20"/>
              </w:rPr>
            </w:pPr>
            <w:r w:rsidRPr="00080ECF">
              <w:rPr>
                <w:b/>
                <w:bCs/>
                <w:sz w:val="20"/>
              </w:rPr>
              <w:t xml:space="preserve">Uitgangspunten aanbesteding </w:t>
            </w:r>
            <w:r w:rsidR="00080ECF" w:rsidRPr="00080ECF">
              <w:rPr>
                <w:b/>
                <w:bCs/>
                <w:sz w:val="20"/>
              </w:rPr>
              <w:t xml:space="preserve">vraagafhankelijk vervoer valleihopper </w:t>
            </w:r>
            <w:r w:rsidR="00CC1FE4">
              <w:rPr>
                <w:b/>
                <w:bCs/>
                <w:sz w:val="20"/>
              </w:rPr>
              <w:br/>
            </w:r>
            <w:r w:rsidR="00CC1FE4">
              <w:rPr>
                <w:b/>
                <w:bCs/>
                <w:sz w:val="20"/>
              </w:rPr>
              <w:br/>
            </w:r>
            <w:r w:rsidR="004216BA">
              <w:rPr>
                <w:sz w:val="20"/>
              </w:rPr>
              <w:t>Wat vindt de klankbordgroep belangrijke punten waar op gelet moet worden?</w:t>
            </w:r>
          </w:p>
          <w:p w14:paraId="3D9BE94F" w14:textId="77777777" w:rsidR="004216BA" w:rsidRDefault="004216BA" w:rsidP="004216BA">
            <w:pPr>
              <w:pStyle w:val="Lijstalinea"/>
              <w:numPr>
                <w:ilvl w:val="0"/>
                <w:numId w:val="18"/>
              </w:numPr>
              <w:spacing w:after="0" w:line="240" w:lineRule="auto"/>
              <w:rPr>
                <w:sz w:val="20"/>
              </w:rPr>
            </w:pPr>
            <w:r>
              <w:rPr>
                <w:sz w:val="20"/>
              </w:rPr>
              <w:t>De</w:t>
            </w:r>
            <w:r w:rsidR="004F736B">
              <w:rPr>
                <w:sz w:val="20"/>
              </w:rPr>
              <w:t xml:space="preserve"> taxi moet op tijd rijden! </w:t>
            </w:r>
          </w:p>
          <w:p w14:paraId="5A53A298" w14:textId="77777777" w:rsidR="004F736B" w:rsidRDefault="004F736B" w:rsidP="004216BA">
            <w:pPr>
              <w:pStyle w:val="Lijstalinea"/>
              <w:numPr>
                <w:ilvl w:val="0"/>
                <w:numId w:val="18"/>
              </w:numPr>
              <w:spacing w:after="0" w:line="240" w:lineRule="auto"/>
              <w:rPr>
                <w:sz w:val="20"/>
              </w:rPr>
            </w:pPr>
            <w:r>
              <w:rPr>
                <w:sz w:val="20"/>
              </w:rPr>
              <w:t xml:space="preserve">Er moet genoeg personeel zijn. </w:t>
            </w:r>
          </w:p>
          <w:p w14:paraId="101C5A29" w14:textId="77777777" w:rsidR="004F736B" w:rsidRDefault="004F736B" w:rsidP="004216BA">
            <w:pPr>
              <w:pStyle w:val="Lijstalinea"/>
              <w:numPr>
                <w:ilvl w:val="0"/>
                <w:numId w:val="18"/>
              </w:numPr>
              <w:spacing w:after="0" w:line="240" w:lineRule="auto"/>
              <w:rPr>
                <w:sz w:val="20"/>
              </w:rPr>
            </w:pPr>
            <w:r>
              <w:rPr>
                <w:sz w:val="20"/>
              </w:rPr>
              <w:t xml:space="preserve">Als er vertraging is, dan moet dit worden doorgegeven. </w:t>
            </w:r>
          </w:p>
          <w:p w14:paraId="1D94EC97" w14:textId="77777777" w:rsidR="004F736B" w:rsidRDefault="004F736B" w:rsidP="004216BA">
            <w:pPr>
              <w:pStyle w:val="Lijstalinea"/>
              <w:numPr>
                <w:ilvl w:val="0"/>
                <w:numId w:val="18"/>
              </w:numPr>
              <w:spacing w:after="0" w:line="240" w:lineRule="auto"/>
              <w:rPr>
                <w:sz w:val="20"/>
              </w:rPr>
            </w:pPr>
            <w:r>
              <w:rPr>
                <w:sz w:val="20"/>
              </w:rPr>
              <w:t xml:space="preserve">Er moet een limit zitten aan het aantal combinaties dat gemaakt wordt. De rit mag niet te lang worden. </w:t>
            </w:r>
          </w:p>
          <w:p w14:paraId="446CF113" w14:textId="77777777" w:rsidR="004F736B" w:rsidRDefault="004F736B" w:rsidP="004216BA">
            <w:pPr>
              <w:pStyle w:val="Lijstalinea"/>
              <w:numPr>
                <w:ilvl w:val="0"/>
                <w:numId w:val="18"/>
              </w:numPr>
              <w:spacing w:after="0" w:line="240" w:lineRule="auto"/>
              <w:rPr>
                <w:sz w:val="20"/>
              </w:rPr>
            </w:pPr>
            <w:r>
              <w:rPr>
                <w:sz w:val="20"/>
              </w:rPr>
              <w:t xml:space="preserve">Er moet efficiënt geplant worden. Nu komt het bijvoorbeeld voor dat twee mensen die op 1 adres wonen en naar hetzelfde adres gaan allebei een eigen taxi krijgen. </w:t>
            </w:r>
          </w:p>
          <w:p w14:paraId="18498C10" w14:textId="77777777" w:rsidR="00E27E85" w:rsidRDefault="00E27E85" w:rsidP="004216BA">
            <w:pPr>
              <w:pStyle w:val="Lijstalinea"/>
              <w:numPr>
                <w:ilvl w:val="0"/>
                <w:numId w:val="18"/>
              </w:numPr>
              <w:spacing w:after="0" w:line="240" w:lineRule="auto"/>
              <w:rPr>
                <w:sz w:val="20"/>
              </w:rPr>
            </w:pPr>
            <w:r>
              <w:rPr>
                <w:sz w:val="20"/>
              </w:rPr>
              <w:t xml:space="preserve">Er moeten goede planners werken die logische routes maken. Het is daarbij handig als de planners in de omgeving wonen en de omgeving goed kennen. </w:t>
            </w:r>
          </w:p>
          <w:p w14:paraId="43C699CA" w14:textId="77777777" w:rsidR="00C30E18" w:rsidRDefault="00C30E18" w:rsidP="004216BA">
            <w:pPr>
              <w:pStyle w:val="Lijstalinea"/>
              <w:numPr>
                <w:ilvl w:val="0"/>
                <w:numId w:val="18"/>
              </w:numPr>
              <w:spacing w:after="0" w:line="240" w:lineRule="auto"/>
              <w:rPr>
                <w:sz w:val="20"/>
              </w:rPr>
            </w:pPr>
            <w:r>
              <w:rPr>
                <w:sz w:val="20"/>
              </w:rPr>
              <w:t xml:space="preserve">De taxi’s moeten een goed navigatiesysteem hebben. </w:t>
            </w:r>
          </w:p>
          <w:p w14:paraId="709DFEA2" w14:textId="77777777" w:rsidR="00C30E18" w:rsidRDefault="00C30E18" w:rsidP="004216BA">
            <w:pPr>
              <w:pStyle w:val="Lijstalinea"/>
              <w:numPr>
                <w:ilvl w:val="0"/>
                <w:numId w:val="18"/>
              </w:numPr>
              <w:spacing w:after="0" w:line="240" w:lineRule="auto"/>
              <w:rPr>
                <w:sz w:val="20"/>
              </w:rPr>
            </w:pPr>
            <w:r>
              <w:rPr>
                <w:sz w:val="20"/>
              </w:rPr>
              <w:t xml:space="preserve">Er moet een goede klachtenregeling zijn voor als het niet gaat zoals het hoort. </w:t>
            </w:r>
          </w:p>
          <w:p w14:paraId="18213898" w14:textId="77777777" w:rsidR="00C30E18" w:rsidRDefault="00C30E18" w:rsidP="004216BA">
            <w:pPr>
              <w:pStyle w:val="Lijstalinea"/>
              <w:numPr>
                <w:ilvl w:val="0"/>
                <w:numId w:val="18"/>
              </w:numPr>
              <w:spacing w:after="0" w:line="240" w:lineRule="auto"/>
              <w:rPr>
                <w:sz w:val="20"/>
              </w:rPr>
            </w:pPr>
            <w:r>
              <w:rPr>
                <w:sz w:val="20"/>
              </w:rPr>
              <w:t xml:space="preserve">Er moet een goede controle zijn op de uitvoering. </w:t>
            </w:r>
          </w:p>
          <w:p w14:paraId="24979A5E" w14:textId="77777777" w:rsidR="00C30E18" w:rsidRDefault="00C30E18" w:rsidP="00C30E18">
            <w:pPr>
              <w:spacing w:after="0" w:line="240" w:lineRule="auto"/>
              <w:rPr>
                <w:sz w:val="20"/>
              </w:rPr>
            </w:pPr>
          </w:p>
          <w:p w14:paraId="30DB429E" w14:textId="77777777" w:rsidR="00C30E18" w:rsidRDefault="00DF26D4" w:rsidP="00C30E18">
            <w:pPr>
              <w:spacing w:after="0" w:line="240" w:lineRule="auto"/>
              <w:rPr>
                <w:sz w:val="20"/>
              </w:rPr>
            </w:pPr>
            <w:r>
              <w:rPr>
                <w:sz w:val="20"/>
              </w:rPr>
              <w:t xml:space="preserve">Maatregel 1, het verkorten van de openingstijden, is voor de klankbordgroep geen probleem. Zij denken dat maar weinig mensen gebruik maken van de ritten in de tijd die af gaat vallen. </w:t>
            </w:r>
          </w:p>
          <w:p w14:paraId="5C5A1D6F" w14:textId="77777777" w:rsidR="00035165" w:rsidRDefault="00035165" w:rsidP="00C30E18">
            <w:pPr>
              <w:spacing w:after="0" w:line="240" w:lineRule="auto"/>
              <w:rPr>
                <w:sz w:val="20"/>
              </w:rPr>
            </w:pPr>
          </w:p>
          <w:p w14:paraId="7400EA1E" w14:textId="5587CBB3" w:rsidR="00035165" w:rsidRDefault="00035165" w:rsidP="00C30E18">
            <w:pPr>
              <w:spacing w:after="0" w:line="240" w:lineRule="auto"/>
              <w:rPr>
                <w:sz w:val="20"/>
              </w:rPr>
            </w:pPr>
            <w:r>
              <w:rPr>
                <w:sz w:val="20"/>
              </w:rPr>
              <w:t>Met maatregel 2, vroeg</w:t>
            </w:r>
            <w:r w:rsidR="006F0422">
              <w:rPr>
                <w:sz w:val="20"/>
              </w:rPr>
              <w:t xml:space="preserve"> </w:t>
            </w:r>
            <w:r>
              <w:rPr>
                <w:sz w:val="20"/>
              </w:rPr>
              <w:t xml:space="preserve">boeken, heeft de klankbordgroep meer moeite. Zijn zien </w:t>
            </w:r>
            <w:r w:rsidR="008068E5">
              <w:rPr>
                <w:sz w:val="20"/>
              </w:rPr>
              <w:t xml:space="preserve">het voordeel, dat ritten dan efficiënter gepland kunnen worden. Een groot nadeel vinden zij echter dat </w:t>
            </w:r>
            <w:r w:rsidR="00B34359">
              <w:rPr>
                <w:sz w:val="20"/>
              </w:rPr>
              <w:t xml:space="preserve">je leven nog meer geregisseerd wordt dan het al is. </w:t>
            </w:r>
            <w:r w:rsidR="001240C8">
              <w:rPr>
                <w:sz w:val="20"/>
              </w:rPr>
              <w:t xml:space="preserve">Je kunt niet zomaar even weg. Je kunt ergens niet eerder weg als je dit zou willen en kunt ook niet besluiten wat langer te blijven. </w:t>
            </w:r>
            <w:r w:rsidR="00617EF8">
              <w:rPr>
                <w:sz w:val="20"/>
              </w:rPr>
              <w:t xml:space="preserve">Ook zou je niet met een taxi achter de ambulance aankunnen als er iets ergs gebeurd met iemand waarmee je graag mee zou gaan. </w:t>
            </w:r>
            <w:r w:rsidR="00AA211A">
              <w:rPr>
                <w:sz w:val="20"/>
              </w:rPr>
              <w:t xml:space="preserve">Er word je toch weer stuk vrijheid ontnomen. </w:t>
            </w:r>
          </w:p>
          <w:p w14:paraId="5CBA827D" w14:textId="77777777" w:rsidR="00AA211A" w:rsidRDefault="00AA211A" w:rsidP="00C30E18">
            <w:pPr>
              <w:spacing w:after="0" w:line="240" w:lineRule="auto"/>
              <w:rPr>
                <w:sz w:val="20"/>
              </w:rPr>
            </w:pPr>
          </w:p>
          <w:p w14:paraId="7EEBA4A8" w14:textId="77777777" w:rsidR="00AA211A" w:rsidRDefault="00AA211A" w:rsidP="00C30E18">
            <w:pPr>
              <w:spacing w:after="0" w:line="240" w:lineRule="auto"/>
              <w:rPr>
                <w:sz w:val="20"/>
              </w:rPr>
            </w:pPr>
            <w:r>
              <w:rPr>
                <w:sz w:val="20"/>
              </w:rPr>
              <w:t>Maatregel 4, verlagen stiptheidspercentage</w:t>
            </w:r>
            <w:r w:rsidR="006F0422">
              <w:rPr>
                <w:sz w:val="20"/>
              </w:rPr>
              <w:t xml:space="preserve"> in de spits, heeft als gevolg dat de taxi minder vaak op tijd zal zijn. Dit terwijl de klankbordgroep dit juist het belangrijkst vindt aan de regiotaxi: dat hij op tijd komt! </w:t>
            </w:r>
          </w:p>
          <w:p w14:paraId="2E38355A" w14:textId="2822AE5C" w:rsidR="006F0422" w:rsidRPr="00C30E18" w:rsidRDefault="006F0422" w:rsidP="00C30E18">
            <w:pPr>
              <w:spacing w:after="0" w:line="240" w:lineRule="auto"/>
              <w:rPr>
                <w:sz w:val="20"/>
              </w:rPr>
            </w:pPr>
            <w:r>
              <w:rPr>
                <w:sz w:val="20"/>
              </w:rPr>
              <w:t xml:space="preserve">Een tussenweg zou nog kunnen zijn dat het percentage dat ze buiten de spits op tijd komen omhoog moet als het tijdens de spits omlaag gaat. Dan worden mensen ook gemotiveerd om buiten de spits te rijden. Met name het vervoer naar scholen en werkplaatsen rijdt in de spits. Dat betekent dat als de taxi vaker te laat komt, dat kinderen dan te laat op school komen of mensen te laat op hun werk. Dat is natuurlijk erg vervelend. </w:t>
            </w:r>
            <w:r>
              <w:rPr>
                <w:sz w:val="20"/>
              </w:rPr>
              <w:br/>
            </w: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5D6FEBD5">
                  <wp:extent cx="942975" cy="942975"/>
                  <wp:effectExtent l="0" t="0" r="9525" b="9525"/>
                  <wp:docPr id="729999243" name="Afbeelding 7299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2540CA8C" w14:textId="77777777" w:rsidR="00BB796F" w:rsidRDefault="00E5083F" w:rsidP="00BB796F">
            <w:pPr>
              <w:rPr>
                <w:rFonts w:cs="Arial"/>
                <w:sz w:val="20"/>
              </w:rPr>
            </w:pPr>
            <w:r>
              <w:rPr>
                <w:rFonts w:cs="Arial"/>
                <w:sz w:val="20"/>
              </w:rPr>
              <w:t>De data voor de vergaderingen van 2024 zijn bekend:</w:t>
            </w:r>
          </w:p>
          <w:p w14:paraId="4E32F534" w14:textId="77777777" w:rsidR="00E5083F" w:rsidRDefault="00805791" w:rsidP="00805791">
            <w:pPr>
              <w:pStyle w:val="Lijstalinea"/>
              <w:numPr>
                <w:ilvl w:val="0"/>
                <w:numId w:val="17"/>
              </w:numPr>
              <w:rPr>
                <w:rFonts w:cs="Arial"/>
                <w:sz w:val="20"/>
              </w:rPr>
            </w:pPr>
            <w:r>
              <w:rPr>
                <w:rFonts w:cs="Arial"/>
                <w:sz w:val="20"/>
              </w:rPr>
              <w:t xml:space="preserve">Donderdag 1 februari </w:t>
            </w:r>
          </w:p>
          <w:p w14:paraId="73EF7438" w14:textId="77777777" w:rsidR="00793437" w:rsidRDefault="00793437" w:rsidP="00805791">
            <w:pPr>
              <w:pStyle w:val="Lijstalinea"/>
              <w:numPr>
                <w:ilvl w:val="0"/>
                <w:numId w:val="17"/>
              </w:numPr>
              <w:rPr>
                <w:rFonts w:cs="Arial"/>
                <w:sz w:val="20"/>
              </w:rPr>
            </w:pPr>
            <w:r>
              <w:rPr>
                <w:rFonts w:cs="Arial"/>
                <w:sz w:val="20"/>
              </w:rPr>
              <w:t>Dinsdag 12 maart</w:t>
            </w:r>
          </w:p>
          <w:p w14:paraId="34D7B8BE" w14:textId="77777777" w:rsidR="00793437" w:rsidRDefault="005867BE" w:rsidP="00805791">
            <w:pPr>
              <w:pStyle w:val="Lijstalinea"/>
              <w:numPr>
                <w:ilvl w:val="0"/>
                <w:numId w:val="17"/>
              </w:numPr>
              <w:rPr>
                <w:rFonts w:cs="Arial"/>
                <w:sz w:val="20"/>
              </w:rPr>
            </w:pPr>
            <w:r>
              <w:rPr>
                <w:rFonts w:cs="Arial"/>
                <w:sz w:val="20"/>
              </w:rPr>
              <w:t>Donderdag 25 april</w:t>
            </w:r>
          </w:p>
          <w:p w14:paraId="4DBD4EFD" w14:textId="77777777" w:rsidR="005867BE" w:rsidRDefault="00426F97" w:rsidP="00805791">
            <w:pPr>
              <w:pStyle w:val="Lijstalinea"/>
              <w:numPr>
                <w:ilvl w:val="0"/>
                <w:numId w:val="17"/>
              </w:numPr>
              <w:rPr>
                <w:rFonts w:cs="Arial"/>
                <w:sz w:val="20"/>
              </w:rPr>
            </w:pPr>
            <w:r>
              <w:rPr>
                <w:rFonts w:cs="Arial"/>
                <w:sz w:val="20"/>
              </w:rPr>
              <w:lastRenderedPageBreak/>
              <w:t xml:space="preserve">Donderdag 6 juni </w:t>
            </w:r>
          </w:p>
          <w:p w14:paraId="5D5FC9A1" w14:textId="77777777" w:rsidR="00707B76" w:rsidRDefault="00707B76" w:rsidP="00805791">
            <w:pPr>
              <w:pStyle w:val="Lijstalinea"/>
              <w:numPr>
                <w:ilvl w:val="0"/>
                <w:numId w:val="17"/>
              </w:numPr>
              <w:rPr>
                <w:rFonts w:cs="Arial"/>
                <w:sz w:val="20"/>
              </w:rPr>
            </w:pPr>
            <w:r>
              <w:rPr>
                <w:rFonts w:cs="Arial"/>
                <w:sz w:val="20"/>
              </w:rPr>
              <w:t xml:space="preserve">Donderdag 12 september </w:t>
            </w:r>
          </w:p>
          <w:p w14:paraId="71D3FF88" w14:textId="77777777" w:rsidR="00707B76" w:rsidRDefault="00707B76" w:rsidP="00805791">
            <w:pPr>
              <w:pStyle w:val="Lijstalinea"/>
              <w:numPr>
                <w:ilvl w:val="0"/>
                <w:numId w:val="17"/>
              </w:numPr>
              <w:rPr>
                <w:rFonts w:cs="Arial"/>
                <w:sz w:val="20"/>
              </w:rPr>
            </w:pPr>
            <w:r>
              <w:rPr>
                <w:rFonts w:cs="Arial"/>
                <w:sz w:val="20"/>
              </w:rPr>
              <w:t xml:space="preserve">Donderdag 14 november </w:t>
            </w:r>
          </w:p>
          <w:p w14:paraId="0A374B24" w14:textId="77777777" w:rsidR="00707B76" w:rsidRDefault="002C2346" w:rsidP="00805791">
            <w:pPr>
              <w:pStyle w:val="Lijstalinea"/>
              <w:numPr>
                <w:ilvl w:val="0"/>
                <w:numId w:val="17"/>
              </w:numPr>
              <w:rPr>
                <w:rFonts w:cs="Arial"/>
                <w:sz w:val="20"/>
              </w:rPr>
            </w:pPr>
            <w:r>
              <w:rPr>
                <w:rFonts w:cs="Arial"/>
                <w:sz w:val="20"/>
              </w:rPr>
              <w:t xml:space="preserve">Dinsdag 3 december </w:t>
            </w:r>
          </w:p>
          <w:p w14:paraId="12791F41" w14:textId="45609359" w:rsidR="002C2346" w:rsidRPr="002C2346" w:rsidRDefault="002C2346" w:rsidP="002C2346">
            <w:pPr>
              <w:rPr>
                <w:rFonts w:cs="Arial"/>
                <w:sz w:val="20"/>
              </w:rPr>
            </w:pPr>
            <w:r>
              <w:rPr>
                <w:rFonts w:cs="Arial"/>
                <w:sz w:val="20"/>
              </w:rPr>
              <w:t xml:space="preserve">Laat het ons weten als bepaalde data niet goed uitkomen, dan kunnen we misschien nog wat schuiven.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DD0D" w14:textId="77777777" w:rsidR="00743E0C" w:rsidRDefault="00743E0C" w:rsidP="00EC5162">
      <w:pPr>
        <w:spacing w:after="0" w:line="240" w:lineRule="auto"/>
      </w:pPr>
      <w:r>
        <w:separator/>
      </w:r>
    </w:p>
  </w:endnote>
  <w:endnote w:type="continuationSeparator" w:id="0">
    <w:p w14:paraId="16F81B9F" w14:textId="77777777" w:rsidR="00743E0C" w:rsidRDefault="00743E0C" w:rsidP="00EC5162">
      <w:pPr>
        <w:spacing w:after="0" w:line="240" w:lineRule="auto"/>
      </w:pPr>
      <w:r>
        <w:continuationSeparator/>
      </w:r>
    </w:p>
  </w:endnote>
  <w:endnote w:type="continuationNotice" w:id="1">
    <w:p w14:paraId="4134A4E3" w14:textId="77777777" w:rsidR="00743E0C" w:rsidRDefault="00743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9683" w14:textId="77777777" w:rsidR="00743E0C" w:rsidRDefault="00743E0C" w:rsidP="00EC5162">
      <w:pPr>
        <w:spacing w:after="0" w:line="240" w:lineRule="auto"/>
      </w:pPr>
      <w:r>
        <w:separator/>
      </w:r>
    </w:p>
  </w:footnote>
  <w:footnote w:type="continuationSeparator" w:id="0">
    <w:p w14:paraId="2C122824" w14:textId="77777777" w:rsidR="00743E0C" w:rsidRDefault="00743E0C" w:rsidP="00EC5162">
      <w:pPr>
        <w:spacing w:after="0" w:line="240" w:lineRule="auto"/>
      </w:pPr>
      <w:r>
        <w:continuationSeparator/>
      </w:r>
    </w:p>
  </w:footnote>
  <w:footnote w:type="continuationNotice" w:id="1">
    <w:p w14:paraId="7ADD2FF1" w14:textId="77777777" w:rsidR="00743E0C" w:rsidRDefault="00743E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EB45B8"/>
    <w:multiLevelType w:val="hybridMultilevel"/>
    <w:tmpl w:val="C39A687C"/>
    <w:lvl w:ilvl="0" w:tplc="DDEE723C">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8"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9"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10"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2" w15:restartNumberingAfterBreak="0">
    <w:nsid w:val="3CBA7456"/>
    <w:multiLevelType w:val="hybridMultilevel"/>
    <w:tmpl w:val="54104820"/>
    <w:lvl w:ilvl="0" w:tplc="22B867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255979"/>
    <w:multiLevelType w:val="multilevel"/>
    <w:tmpl w:val="6036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6"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5"/>
  </w:num>
  <w:num w:numId="4">
    <w:abstractNumId w:val="8"/>
  </w:num>
  <w:num w:numId="5">
    <w:abstractNumId w:val="9"/>
  </w:num>
  <w:num w:numId="6">
    <w:abstractNumId w:val="0"/>
  </w:num>
  <w:num w:numId="7">
    <w:abstractNumId w:val="5"/>
  </w:num>
  <w:num w:numId="8">
    <w:abstractNumId w:val="4"/>
  </w:num>
  <w:num w:numId="9">
    <w:abstractNumId w:val="6"/>
  </w:num>
  <w:num w:numId="10">
    <w:abstractNumId w:val="10"/>
  </w:num>
  <w:num w:numId="11">
    <w:abstractNumId w:val="16"/>
  </w:num>
  <w:num w:numId="12">
    <w:abstractNumId w:val="17"/>
  </w:num>
  <w:num w:numId="13">
    <w:abstractNumId w:val="1"/>
  </w:num>
  <w:num w:numId="14">
    <w:abstractNumId w:val="2"/>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4D7A"/>
    <w:rsid w:val="0000576C"/>
    <w:rsid w:val="00005CAF"/>
    <w:rsid w:val="00005DFF"/>
    <w:rsid w:val="00007234"/>
    <w:rsid w:val="00010EDE"/>
    <w:rsid w:val="00011040"/>
    <w:rsid w:val="000124FB"/>
    <w:rsid w:val="00014813"/>
    <w:rsid w:val="000149AC"/>
    <w:rsid w:val="00015FAB"/>
    <w:rsid w:val="000201A2"/>
    <w:rsid w:val="0002065B"/>
    <w:rsid w:val="000206D1"/>
    <w:rsid w:val="00021D4F"/>
    <w:rsid w:val="0002503C"/>
    <w:rsid w:val="00031137"/>
    <w:rsid w:val="000329E2"/>
    <w:rsid w:val="00035165"/>
    <w:rsid w:val="0003760C"/>
    <w:rsid w:val="00041C7B"/>
    <w:rsid w:val="000436F4"/>
    <w:rsid w:val="00045C5D"/>
    <w:rsid w:val="00046927"/>
    <w:rsid w:val="000502AA"/>
    <w:rsid w:val="00050AF8"/>
    <w:rsid w:val="000519C2"/>
    <w:rsid w:val="00052F51"/>
    <w:rsid w:val="00055A7A"/>
    <w:rsid w:val="00055B37"/>
    <w:rsid w:val="000568FC"/>
    <w:rsid w:val="00057898"/>
    <w:rsid w:val="00063253"/>
    <w:rsid w:val="00064843"/>
    <w:rsid w:val="00067D0F"/>
    <w:rsid w:val="00072833"/>
    <w:rsid w:val="00074C61"/>
    <w:rsid w:val="0007638F"/>
    <w:rsid w:val="00080ECF"/>
    <w:rsid w:val="0008460B"/>
    <w:rsid w:val="00084652"/>
    <w:rsid w:val="00086324"/>
    <w:rsid w:val="00086BC2"/>
    <w:rsid w:val="0008767F"/>
    <w:rsid w:val="00087CD0"/>
    <w:rsid w:val="00090274"/>
    <w:rsid w:val="00091043"/>
    <w:rsid w:val="00093948"/>
    <w:rsid w:val="00094DA2"/>
    <w:rsid w:val="000952CB"/>
    <w:rsid w:val="00097CF6"/>
    <w:rsid w:val="000A005B"/>
    <w:rsid w:val="000A4A92"/>
    <w:rsid w:val="000A4B27"/>
    <w:rsid w:val="000A5A2E"/>
    <w:rsid w:val="000A6391"/>
    <w:rsid w:val="000A665A"/>
    <w:rsid w:val="000A695E"/>
    <w:rsid w:val="000B16F3"/>
    <w:rsid w:val="000B3328"/>
    <w:rsid w:val="000B38C1"/>
    <w:rsid w:val="000B3C1F"/>
    <w:rsid w:val="000B4131"/>
    <w:rsid w:val="000B641D"/>
    <w:rsid w:val="000B6781"/>
    <w:rsid w:val="000C0528"/>
    <w:rsid w:val="000C4E9E"/>
    <w:rsid w:val="000C5223"/>
    <w:rsid w:val="000C5851"/>
    <w:rsid w:val="000C6454"/>
    <w:rsid w:val="000C70E7"/>
    <w:rsid w:val="000D186D"/>
    <w:rsid w:val="000D3115"/>
    <w:rsid w:val="000D38BB"/>
    <w:rsid w:val="000D489B"/>
    <w:rsid w:val="000D7D6C"/>
    <w:rsid w:val="000D7ED4"/>
    <w:rsid w:val="000E3465"/>
    <w:rsid w:val="000E581C"/>
    <w:rsid w:val="000E7115"/>
    <w:rsid w:val="000E797B"/>
    <w:rsid w:val="000E79B7"/>
    <w:rsid w:val="000F0351"/>
    <w:rsid w:val="000F12F0"/>
    <w:rsid w:val="000F32AC"/>
    <w:rsid w:val="000F4218"/>
    <w:rsid w:val="000F674F"/>
    <w:rsid w:val="000F716D"/>
    <w:rsid w:val="00102ECD"/>
    <w:rsid w:val="00103E46"/>
    <w:rsid w:val="001075B1"/>
    <w:rsid w:val="0011094D"/>
    <w:rsid w:val="00114630"/>
    <w:rsid w:val="0011726F"/>
    <w:rsid w:val="001178EA"/>
    <w:rsid w:val="00120BB2"/>
    <w:rsid w:val="001240C8"/>
    <w:rsid w:val="0012507E"/>
    <w:rsid w:val="00126C88"/>
    <w:rsid w:val="00126EF6"/>
    <w:rsid w:val="001307FD"/>
    <w:rsid w:val="001346D7"/>
    <w:rsid w:val="0013581B"/>
    <w:rsid w:val="00135CFD"/>
    <w:rsid w:val="0014263F"/>
    <w:rsid w:val="0015190D"/>
    <w:rsid w:val="00151B5F"/>
    <w:rsid w:val="00153BE5"/>
    <w:rsid w:val="00155879"/>
    <w:rsid w:val="00156156"/>
    <w:rsid w:val="00160198"/>
    <w:rsid w:val="001623DC"/>
    <w:rsid w:val="00163643"/>
    <w:rsid w:val="00164742"/>
    <w:rsid w:val="00165BF4"/>
    <w:rsid w:val="001672F7"/>
    <w:rsid w:val="00170706"/>
    <w:rsid w:val="00170731"/>
    <w:rsid w:val="0017090C"/>
    <w:rsid w:val="001762ED"/>
    <w:rsid w:val="00176E9D"/>
    <w:rsid w:val="001770F0"/>
    <w:rsid w:val="00181A74"/>
    <w:rsid w:val="00181AFD"/>
    <w:rsid w:val="001832DD"/>
    <w:rsid w:val="001835EF"/>
    <w:rsid w:val="00183FD7"/>
    <w:rsid w:val="001857B0"/>
    <w:rsid w:val="00195E32"/>
    <w:rsid w:val="001A2A2E"/>
    <w:rsid w:val="001A5AC2"/>
    <w:rsid w:val="001A7C0D"/>
    <w:rsid w:val="001B10DB"/>
    <w:rsid w:val="001C3388"/>
    <w:rsid w:val="001C712F"/>
    <w:rsid w:val="001C72F9"/>
    <w:rsid w:val="001D0258"/>
    <w:rsid w:val="001D09AE"/>
    <w:rsid w:val="001D1343"/>
    <w:rsid w:val="001D2AA5"/>
    <w:rsid w:val="001D5122"/>
    <w:rsid w:val="001D52C2"/>
    <w:rsid w:val="001D786D"/>
    <w:rsid w:val="001E0728"/>
    <w:rsid w:val="001E2B41"/>
    <w:rsid w:val="001E3006"/>
    <w:rsid w:val="001E3289"/>
    <w:rsid w:val="001E52B6"/>
    <w:rsid w:val="001E68C9"/>
    <w:rsid w:val="001F13F7"/>
    <w:rsid w:val="001F718E"/>
    <w:rsid w:val="001F7A3F"/>
    <w:rsid w:val="00203633"/>
    <w:rsid w:val="00206A7F"/>
    <w:rsid w:val="00207FAA"/>
    <w:rsid w:val="00211149"/>
    <w:rsid w:val="00212ECD"/>
    <w:rsid w:val="00214049"/>
    <w:rsid w:val="00214174"/>
    <w:rsid w:val="002164FA"/>
    <w:rsid w:val="002165A3"/>
    <w:rsid w:val="0022036F"/>
    <w:rsid w:val="00221B55"/>
    <w:rsid w:val="0022411A"/>
    <w:rsid w:val="0022510F"/>
    <w:rsid w:val="00226CEA"/>
    <w:rsid w:val="00230C45"/>
    <w:rsid w:val="00231AB3"/>
    <w:rsid w:val="00234B35"/>
    <w:rsid w:val="00235826"/>
    <w:rsid w:val="00237718"/>
    <w:rsid w:val="002406DD"/>
    <w:rsid w:val="00244422"/>
    <w:rsid w:val="00245EAC"/>
    <w:rsid w:val="0024708D"/>
    <w:rsid w:val="00250A2F"/>
    <w:rsid w:val="002514D9"/>
    <w:rsid w:val="00256D0E"/>
    <w:rsid w:val="00261747"/>
    <w:rsid w:val="0026241A"/>
    <w:rsid w:val="0026333B"/>
    <w:rsid w:val="00264A64"/>
    <w:rsid w:val="002673C8"/>
    <w:rsid w:val="0027040C"/>
    <w:rsid w:val="00270BC6"/>
    <w:rsid w:val="002748D2"/>
    <w:rsid w:val="00275313"/>
    <w:rsid w:val="00276C4E"/>
    <w:rsid w:val="002773F0"/>
    <w:rsid w:val="002826EB"/>
    <w:rsid w:val="002827D4"/>
    <w:rsid w:val="00283186"/>
    <w:rsid w:val="00290141"/>
    <w:rsid w:val="00292938"/>
    <w:rsid w:val="00293A66"/>
    <w:rsid w:val="00294074"/>
    <w:rsid w:val="0029680A"/>
    <w:rsid w:val="002A1196"/>
    <w:rsid w:val="002A14E3"/>
    <w:rsid w:val="002A3B92"/>
    <w:rsid w:val="002A496E"/>
    <w:rsid w:val="002A4CB9"/>
    <w:rsid w:val="002A6139"/>
    <w:rsid w:val="002A6B00"/>
    <w:rsid w:val="002A7F9E"/>
    <w:rsid w:val="002B277B"/>
    <w:rsid w:val="002C1038"/>
    <w:rsid w:val="002C1C99"/>
    <w:rsid w:val="002C1DA2"/>
    <w:rsid w:val="002C2346"/>
    <w:rsid w:val="002C2AC9"/>
    <w:rsid w:val="002C42D8"/>
    <w:rsid w:val="002C7BD9"/>
    <w:rsid w:val="002D0D5A"/>
    <w:rsid w:val="002D108B"/>
    <w:rsid w:val="002D2226"/>
    <w:rsid w:val="002D5309"/>
    <w:rsid w:val="002D5DB7"/>
    <w:rsid w:val="002D799D"/>
    <w:rsid w:val="002E1F0E"/>
    <w:rsid w:val="002E2135"/>
    <w:rsid w:val="002E2CD8"/>
    <w:rsid w:val="002E4207"/>
    <w:rsid w:val="002E4B01"/>
    <w:rsid w:val="002E70C5"/>
    <w:rsid w:val="002E7399"/>
    <w:rsid w:val="002E7EB5"/>
    <w:rsid w:val="002F270A"/>
    <w:rsid w:val="002F6301"/>
    <w:rsid w:val="0030210B"/>
    <w:rsid w:val="003026F0"/>
    <w:rsid w:val="00303FAB"/>
    <w:rsid w:val="00304EA4"/>
    <w:rsid w:val="00307F7B"/>
    <w:rsid w:val="00310F6A"/>
    <w:rsid w:val="0031168B"/>
    <w:rsid w:val="0031561E"/>
    <w:rsid w:val="00320D47"/>
    <w:rsid w:val="003216C1"/>
    <w:rsid w:val="00323C40"/>
    <w:rsid w:val="003245F0"/>
    <w:rsid w:val="0032620A"/>
    <w:rsid w:val="00326298"/>
    <w:rsid w:val="003262C7"/>
    <w:rsid w:val="00335C02"/>
    <w:rsid w:val="00336BBD"/>
    <w:rsid w:val="003376D0"/>
    <w:rsid w:val="00337A69"/>
    <w:rsid w:val="0034120E"/>
    <w:rsid w:val="00341F76"/>
    <w:rsid w:val="003423CA"/>
    <w:rsid w:val="00343961"/>
    <w:rsid w:val="003459FA"/>
    <w:rsid w:val="0034658F"/>
    <w:rsid w:val="00347962"/>
    <w:rsid w:val="00351F0E"/>
    <w:rsid w:val="00352575"/>
    <w:rsid w:val="00353ADF"/>
    <w:rsid w:val="00357D19"/>
    <w:rsid w:val="00361720"/>
    <w:rsid w:val="00362F14"/>
    <w:rsid w:val="00364421"/>
    <w:rsid w:val="00364D0F"/>
    <w:rsid w:val="00364E4B"/>
    <w:rsid w:val="00364F93"/>
    <w:rsid w:val="0036795A"/>
    <w:rsid w:val="003679A6"/>
    <w:rsid w:val="00371042"/>
    <w:rsid w:val="003734ED"/>
    <w:rsid w:val="003745A9"/>
    <w:rsid w:val="00376617"/>
    <w:rsid w:val="00377F89"/>
    <w:rsid w:val="003801CC"/>
    <w:rsid w:val="0038030C"/>
    <w:rsid w:val="00384A0C"/>
    <w:rsid w:val="003852F4"/>
    <w:rsid w:val="00386C41"/>
    <w:rsid w:val="00390012"/>
    <w:rsid w:val="003927CB"/>
    <w:rsid w:val="00392FCB"/>
    <w:rsid w:val="00395B37"/>
    <w:rsid w:val="003963FD"/>
    <w:rsid w:val="0039713A"/>
    <w:rsid w:val="003A1188"/>
    <w:rsid w:val="003A5C50"/>
    <w:rsid w:val="003B5095"/>
    <w:rsid w:val="003C008B"/>
    <w:rsid w:val="003C24C9"/>
    <w:rsid w:val="003C2624"/>
    <w:rsid w:val="003C2BCF"/>
    <w:rsid w:val="003C3C19"/>
    <w:rsid w:val="003C6079"/>
    <w:rsid w:val="003D18ED"/>
    <w:rsid w:val="003D228F"/>
    <w:rsid w:val="003D2586"/>
    <w:rsid w:val="003D2E33"/>
    <w:rsid w:val="003D5FD2"/>
    <w:rsid w:val="003E1CE9"/>
    <w:rsid w:val="003E1E0A"/>
    <w:rsid w:val="003E5F36"/>
    <w:rsid w:val="003F133D"/>
    <w:rsid w:val="003F3A91"/>
    <w:rsid w:val="003F4251"/>
    <w:rsid w:val="003F53EB"/>
    <w:rsid w:val="003F58AE"/>
    <w:rsid w:val="003F5A0D"/>
    <w:rsid w:val="00402FC8"/>
    <w:rsid w:val="00403D4D"/>
    <w:rsid w:val="00403ED0"/>
    <w:rsid w:val="004056A6"/>
    <w:rsid w:val="00406B81"/>
    <w:rsid w:val="00411818"/>
    <w:rsid w:val="00412FCF"/>
    <w:rsid w:val="004133CE"/>
    <w:rsid w:val="00414D91"/>
    <w:rsid w:val="00415F47"/>
    <w:rsid w:val="004169CD"/>
    <w:rsid w:val="00416EF1"/>
    <w:rsid w:val="0041720E"/>
    <w:rsid w:val="004216BA"/>
    <w:rsid w:val="0042192C"/>
    <w:rsid w:val="00426F29"/>
    <w:rsid w:val="00426F97"/>
    <w:rsid w:val="004366A3"/>
    <w:rsid w:val="004419B7"/>
    <w:rsid w:val="00442661"/>
    <w:rsid w:val="004436F4"/>
    <w:rsid w:val="00443CB9"/>
    <w:rsid w:val="00444D7F"/>
    <w:rsid w:val="00445489"/>
    <w:rsid w:val="0044765E"/>
    <w:rsid w:val="004508E6"/>
    <w:rsid w:val="004513D4"/>
    <w:rsid w:val="00451ABB"/>
    <w:rsid w:val="00451B89"/>
    <w:rsid w:val="00454078"/>
    <w:rsid w:val="004542F5"/>
    <w:rsid w:val="004544D1"/>
    <w:rsid w:val="00455305"/>
    <w:rsid w:val="004566B9"/>
    <w:rsid w:val="004628FA"/>
    <w:rsid w:val="00463CDD"/>
    <w:rsid w:val="00464C5B"/>
    <w:rsid w:val="00464FC7"/>
    <w:rsid w:val="0046641A"/>
    <w:rsid w:val="0047218D"/>
    <w:rsid w:val="0047636F"/>
    <w:rsid w:val="00476BDD"/>
    <w:rsid w:val="004911C2"/>
    <w:rsid w:val="00493711"/>
    <w:rsid w:val="00495DAB"/>
    <w:rsid w:val="00496937"/>
    <w:rsid w:val="00497112"/>
    <w:rsid w:val="004A0D7A"/>
    <w:rsid w:val="004A0FAE"/>
    <w:rsid w:val="004A36C2"/>
    <w:rsid w:val="004A5B05"/>
    <w:rsid w:val="004B1C42"/>
    <w:rsid w:val="004B39F9"/>
    <w:rsid w:val="004B5295"/>
    <w:rsid w:val="004B5D3D"/>
    <w:rsid w:val="004C1095"/>
    <w:rsid w:val="004C3DEB"/>
    <w:rsid w:val="004C51B1"/>
    <w:rsid w:val="004D431C"/>
    <w:rsid w:val="004D4F61"/>
    <w:rsid w:val="004D5AF0"/>
    <w:rsid w:val="004D6043"/>
    <w:rsid w:val="004D643F"/>
    <w:rsid w:val="004E32B2"/>
    <w:rsid w:val="004E3EFF"/>
    <w:rsid w:val="004E78F6"/>
    <w:rsid w:val="004F1816"/>
    <w:rsid w:val="004F20BB"/>
    <w:rsid w:val="004F243B"/>
    <w:rsid w:val="004F40B5"/>
    <w:rsid w:val="004F466C"/>
    <w:rsid w:val="004F5B01"/>
    <w:rsid w:val="004F736B"/>
    <w:rsid w:val="0050055D"/>
    <w:rsid w:val="0051528F"/>
    <w:rsid w:val="0051615F"/>
    <w:rsid w:val="00517471"/>
    <w:rsid w:val="00520318"/>
    <w:rsid w:val="00523715"/>
    <w:rsid w:val="005261B3"/>
    <w:rsid w:val="00531E08"/>
    <w:rsid w:val="00536C21"/>
    <w:rsid w:val="00543E4C"/>
    <w:rsid w:val="005447E7"/>
    <w:rsid w:val="00546A6B"/>
    <w:rsid w:val="005518B9"/>
    <w:rsid w:val="0055460E"/>
    <w:rsid w:val="00555C5D"/>
    <w:rsid w:val="0055783A"/>
    <w:rsid w:val="00557A76"/>
    <w:rsid w:val="005609B8"/>
    <w:rsid w:val="00561CB6"/>
    <w:rsid w:val="005630F2"/>
    <w:rsid w:val="00565396"/>
    <w:rsid w:val="00566115"/>
    <w:rsid w:val="00570C88"/>
    <w:rsid w:val="00572607"/>
    <w:rsid w:val="005738AB"/>
    <w:rsid w:val="00573D97"/>
    <w:rsid w:val="00573E35"/>
    <w:rsid w:val="005753E6"/>
    <w:rsid w:val="0057567B"/>
    <w:rsid w:val="0057600E"/>
    <w:rsid w:val="005772A7"/>
    <w:rsid w:val="005833B6"/>
    <w:rsid w:val="00583FBD"/>
    <w:rsid w:val="00584341"/>
    <w:rsid w:val="005867BE"/>
    <w:rsid w:val="005913CE"/>
    <w:rsid w:val="00591F16"/>
    <w:rsid w:val="005944A4"/>
    <w:rsid w:val="005961F0"/>
    <w:rsid w:val="005A1657"/>
    <w:rsid w:val="005A2C59"/>
    <w:rsid w:val="005A50E6"/>
    <w:rsid w:val="005A530F"/>
    <w:rsid w:val="005A5621"/>
    <w:rsid w:val="005A5C71"/>
    <w:rsid w:val="005B02FB"/>
    <w:rsid w:val="005B0ABF"/>
    <w:rsid w:val="005B21CB"/>
    <w:rsid w:val="005B2AA0"/>
    <w:rsid w:val="005C3246"/>
    <w:rsid w:val="005C3843"/>
    <w:rsid w:val="005C61DE"/>
    <w:rsid w:val="005C66EE"/>
    <w:rsid w:val="005C73FB"/>
    <w:rsid w:val="005C787D"/>
    <w:rsid w:val="005D0903"/>
    <w:rsid w:val="005D151A"/>
    <w:rsid w:val="005D2878"/>
    <w:rsid w:val="005D51C2"/>
    <w:rsid w:val="005D58AF"/>
    <w:rsid w:val="005E2865"/>
    <w:rsid w:val="005E2E80"/>
    <w:rsid w:val="005E3078"/>
    <w:rsid w:val="005E4E84"/>
    <w:rsid w:val="005E5696"/>
    <w:rsid w:val="005F20F4"/>
    <w:rsid w:val="005F38CD"/>
    <w:rsid w:val="005F7F1F"/>
    <w:rsid w:val="00601669"/>
    <w:rsid w:val="00605A90"/>
    <w:rsid w:val="0061323F"/>
    <w:rsid w:val="00613505"/>
    <w:rsid w:val="006173B3"/>
    <w:rsid w:val="00617EF8"/>
    <w:rsid w:val="00620245"/>
    <w:rsid w:val="0062073F"/>
    <w:rsid w:val="00620B64"/>
    <w:rsid w:val="00623F70"/>
    <w:rsid w:val="00625910"/>
    <w:rsid w:val="00626D61"/>
    <w:rsid w:val="00631EF4"/>
    <w:rsid w:val="00636DA2"/>
    <w:rsid w:val="0063767E"/>
    <w:rsid w:val="006414C8"/>
    <w:rsid w:val="006422E1"/>
    <w:rsid w:val="006442EE"/>
    <w:rsid w:val="006459D0"/>
    <w:rsid w:val="00650C56"/>
    <w:rsid w:val="006553ED"/>
    <w:rsid w:val="0065583B"/>
    <w:rsid w:val="006559D6"/>
    <w:rsid w:val="0065612C"/>
    <w:rsid w:val="0066041D"/>
    <w:rsid w:val="00664067"/>
    <w:rsid w:val="00664BE0"/>
    <w:rsid w:val="00666E86"/>
    <w:rsid w:val="0067057E"/>
    <w:rsid w:val="00672B43"/>
    <w:rsid w:val="00672C33"/>
    <w:rsid w:val="00673311"/>
    <w:rsid w:val="006741B8"/>
    <w:rsid w:val="006752D3"/>
    <w:rsid w:val="00675438"/>
    <w:rsid w:val="0068009F"/>
    <w:rsid w:val="006800A9"/>
    <w:rsid w:val="00681952"/>
    <w:rsid w:val="00683F4B"/>
    <w:rsid w:val="006844C8"/>
    <w:rsid w:val="006856BC"/>
    <w:rsid w:val="00691DE1"/>
    <w:rsid w:val="00692EEA"/>
    <w:rsid w:val="00694333"/>
    <w:rsid w:val="00695982"/>
    <w:rsid w:val="006A0625"/>
    <w:rsid w:val="006A3DBC"/>
    <w:rsid w:val="006B0D39"/>
    <w:rsid w:val="006B10B6"/>
    <w:rsid w:val="006B1645"/>
    <w:rsid w:val="006B406A"/>
    <w:rsid w:val="006B418E"/>
    <w:rsid w:val="006B4569"/>
    <w:rsid w:val="006C00C2"/>
    <w:rsid w:val="006C389B"/>
    <w:rsid w:val="006C4040"/>
    <w:rsid w:val="006D218B"/>
    <w:rsid w:val="006D6252"/>
    <w:rsid w:val="006D70E0"/>
    <w:rsid w:val="006E2055"/>
    <w:rsid w:val="006E5688"/>
    <w:rsid w:val="006E6CD6"/>
    <w:rsid w:val="006E76C0"/>
    <w:rsid w:val="006E7833"/>
    <w:rsid w:val="006F0422"/>
    <w:rsid w:val="006F0FC8"/>
    <w:rsid w:val="006F2031"/>
    <w:rsid w:val="006F6370"/>
    <w:rsid w:val="00701018"/>
    <w:rsid w:val="00701D48"/>
    <w:rsid w:val="00702704"/>
    <w:rsid w:val="00707034"/>
    <w:rsid w:val="00707B76"/>
    <w:rsid w:val="00720AEF"/>
    <w:rsid w:val="00721CD0"/>
    <w:rsid w:val="007237A9"/>
    <w:rsid w:val="00726C44"/>
    <w:rsid w:val="00731914"/>
    <w:rsid w:val="007346E9"/>
    <w:rsid w:val="00734F76"/>
    <w:rsid w:val="00735103"/>
    <w:rsid w:val="00735968"/>
    <w:rsid w:val="00737882"/>
    <w:rsid w:val="007409E4"/>
    <w:rsid w:val="00742C9E"/>
    <w:rsid w:val="00743E0C"/>
    <w:rsid w:val="007456FF"/>
    <w:rsid w:val="00745792"/>
    <w:rsid w:val="00751472"/>
    <w:rsid w:val="00752122"/>
    <w:rsid w:val="00752E8B"/>
    <w:rsid w:val="0075319D"/>
    <w:rsid w:val="00754CE1"/>
    <w:rsid w:val="00756033"/>
    <w:rsid w:val="007568B1"/>
    <w:rsid w:val="0076040C"/>
    <w:rsid w:val="0076211D"/>
    <w:rsid w:val="0076252A"/>
    <w:rsid w:val="00765745"/>
    <w:rsid w:val="00765E99"/>
    <w:rsid w:val="00766837"/>
    <w:rsid w:val="00770B55"/>
    <w:rsid w:val="00775BDC"/>
    <w:rsid w:val="0077771E"/>
    <w:rsid w:val="00780E37"/>
    <w:rsid w:val="00782906"/>
    <w:rsid w:val="00784139"/>
    <w:rsid w:val="00790733"/>
    <w:rsid w:val="00791478"/>
    <w:rsid w:val="007926AE"/>
    <w:rsid w:val="00793437"/>
    <w:rsid w:val="00797A1F"/>
    <w:rsid w:val="007A3B28"/>
    <w:rsid w:val="007A473F"/>
    <w:rsid w:val="007A51EB"/>
    <w:rsid w:val="007B0BC9"/>
    <w:rsid w:val="007B1490"/>
    <w:rsid w:val="007B1F3A"/>
    <w:rsid w:val="007B4194"/>
    <w:rsid w:val="007B57D5"/>
    <w:rsid w:val="007C0B80"/>
    <w:rsid w:val="007C237E"/>
    <w:rsid w:val="007C3A49"/>
    <w:rsid w:val="007C3E05"/>
    <w:rsid w:val="007C6ED7"/>
    <w:rsid w:val="007C7A91"/>
    <w:rsid w:val="007D07AF"/>
    <w:rsid w:val="007D0F4B"/>
    <w:rsid w:val="007D125B"/>
    <w:rsid w:val="007D6742"/>
    <w:rsid w:val="007D7424"/>
    <w:rsid w:val="007E7BC7"/>
    <w:rsid w:val="007F1461"/>
    <w:rsid w:val="007F275A"/>
    <w:rsid w:val="007F319B"/>
    <w:rsid w:val="007F4AD6"/>
    <w:rsid w:val="007F72B2"/>
    <w:rsid w:val="007F7763"/>
    <w:rsid w:val="007F7802"/>
    <w:rsid w:val="00800537"/>
    <w:rsid w:val="00800E8C"/>
    <w:rsid w:val="00801CFA"/>
    <w:rsid w:val="008025A0"/>
    <w:rsid w:val="00803FD2"/>
    <w:rsid w:val="008051F4"/>
    <w:rsid w:val="00805791"/>
    <w:rsid w:val="008060C3"/>
    <w:rsid w:val="008068E5"/>
    <w:rsid w:val="00806DC2"/>
    <w:rsid w:val="00811200"/>
    <w:rsid w:val="0081588F"/>
    <w:rsid w:val="00820D75"/>
    <w:rsid w:val="00821408"/>
    <w:rsid w:val="008216B1"/>
    <w:rsid w:val="008217AE"/>
    <w:rsid w:val="0082771E"/>
    <w:rsid w:val="008279B9"/>
    <w:rsid w:val="00827ADE"/>
    <w:rsid w:val="00830BCD"/>
    <w:rsid w:val="00834368"/>
    <w:rsid w:val="00840516"/>
    <w:rsid w:val="00841EA4"/>
    <w:rsid w:val="0084282E"/>
    <w:rsid w:val="00842ECE"/>
    <w:rsid w:val="008432A0"/>
    <w:rsid w:val="008438BD"/>
    <w:rsid w:val="008450EE"/>
    <w:rsid w:val="00846DD4"/>
    <w:rsid w:val="00850701"/>
    <w:rsid w:val="00850837"/>
    <w:rsid w:val="00851854"/>
    <w:rsid w:val="00851DD3"/>
    <w:rsid w:val="00852A2A"/>
    <w:rsid w:val="00852A7A"/>
    <w:rsid w:val="00856A4F"/>
    <w:rsid w:val="00861DCF"/>
    <w:rsid w:val="00861F2A"/>
    <w:rsid w:val="0086546A"/>
    <w:rsid w:val="00865CEA"/>
    <w:rsid w:val="00867EC1"/>
    <w:rsid w:val="00870E48"/>
    <w:rsid w:val="008712EE"/>
    <w:rsid w:val="008715E3"/>
    <w:rsid w:val="008727BA"/>
    <w:rsid w:val="00877C82"/>
    <w:rsid w:val="00883336"/>
    <w:rsid w:val="00884440"/>
    <w:rsid w:val="00884993"/>
    <w:rsid w:val="008927D2"/>
    <w:rsid w:val="00897FCB"/>
    <w:rsid w:val="008A0097"/>
    <w:rsid w:val="008A4B57"/>
    <w:rsid w:val="008B43DF"/>
    <w:rsid w:val="008C0A2A"/>
    <w:rsid w:val="008D35E5"/>
    <w:rsid w:val="008D693E"/>
    <w:rsid w:val="008E1662"/>
    <w:rsid w:val="008E306B"/>
    <w:rsid w:val="008E3AB6"/>
    <w:rsid w:val="008F1D17"/>
    <w:rsid w:val="008F5653"/>
    <w:rsid w:val="008F5ADD"/>
    <w:rsid w:val="008F6DBB"/>
    <w:rsid w:val="009011CB"/>
    <w:rsid w:val="0090253C"/>
    <w:rsid w:val="0090526A"/>
    <w:rsid w:val="00910D9A"/>
    <w:rsid w:val="009113A0"/>
    <w:rsid w:val="0091231C"/>
    <w:rsid w:val="00912902"/>
    <w:rsid w:val="009131B3"/>
    <w:rsid w:val="00913244"/>
    <w:rsid w:val="00913733"/>
    <w:rsid w:val="00913F59"/>
    <w:rsid w:val="00916EF8"/>
    <w:rsid w:val="00921CC0"/>
    <w:rsid w:val="00925488"/>
    <w:rsid w:val="00927041"/>
    <w:rsid w:val="00932518"/>
    <w:rsid w:val="00933657"/>
    <w:rsid w:val="0093411D"/>
    <w:rsid w:val="00934186"/>
    <w:rsid w:val="00937774"/>
    <w:rsid w:val="00940367"/>
    <w:rsid w:val="00942767"/>
    <w:rsid w:val="00942B97"/>
    <w:rsid w:val="00945FE7"/>
    <w:rsid w:val="00947560"/>
    <w:rsid w:val="0094777F"/>
    <w:rsid w:val="00954AF6"/>
    <w:rsid w:val="0095625A"/>
    <w:rsid w:val="0096347E"/>
    <w:rsid w:val="00964B0B"/>
    <w:rsid w:val="00973AC6"/>
    <w:rsid w:val="00977FE4"/>
    <w:rsid w:val="009828D5"/>
    <w:rsid w:val="0098336A"/>
    <w:rsid w:val="00983B39"/>
    <w:rsid w:val="00984D28"/>
    <w:rsid w:val="00987E21"/>
    <w:rsid w:val="00993225"/>
    <w:rsid w:val="0099443A"/>
    <w:rsid w:val="009955D8"/>
    <w:rsid w:val="009A0BDD"/>
    <w:rsid w:val="009A1212"/>
    <w:rsid w:val="009A318B"/>
    <w:rsid w:val="009A5604"/>
    <w:rsid w:val="009A690C"/>
    <w:rsid w:val="009B17E8"/>
    <w:rsid w:val="009B181A"/>
    <w:rsid w:val="009B2FE8"/>
    <w:rsid w:val="009B3BDC"/>
    <w:rsid w:val="009B44C6"/>
    <w:rsid w:val="009B6114"/>
    <w:rsid w:val="009B6A37"/>
    <w:rsid w:val="009B70B5"/>
    <w:rsid w:val="009C27D3"/>
    <w:rsid w:val="009C34D2"/>
    <w:rsid w:val="009C388F"/>
    <w:rsid w:val="009C507B"/>
    <w:rsid w:val="009C59C5"/>
    <w:rsid w:val="009D0528"/>
    <w:rsid w:val="009D43C7"/>
    <w:rsid w:val="009D4C4F"/>
    <w:rsid w:val="009D4C7A"/>
    <w:rsid w:val="009E1573"/>
    <w:rsid w:val="009E21B8"/>
    <w:rsid w:val="009E57B3"/>
    <w:rsid w:val="009E5AE3"/>
    <w:rsid w:val="009E6730"/>
    <w:rsid w:val="009E710F"/>
    <w:rsid w:val="009E7224"/>
    <w:rsid w:val="009E77FC"/>
    <w:rsid w:val="009F066C"/>
    <w:rsid w:val="009F0BD3"/>
    <w:rsid w:val="009F3244"/>
    <w:rsid w:val="009F4E9A"/>
    <w:rsid w:val="009F612E"/>
    <w:rsid w:val="009F63E5"/>
    <w:rsid w:val="00A00CBC"/>
    <w:rsid w:val="00A076DA"/>
    <w:rsid w:val="00A11EAB"/>
    <w:rsid w:val="00A126A1"/>
    <w:rsid w:val="00A15B2F"/>
    <w:rsid w:val="00A169BC"/>
    <w:rsid w:val="00A2078B"/>
    <w:rsid w:val="00A22789"/>
    <w:rsid w:val="00A231FA"/>
    <w:rsid w:val="00A242B5"/>
    <w:rsid w:val="00A243E2"/>
    <w:rsid w:val="00A2615E"/>
    <w:rsid w:val="00A27D91"/>
    <w:rsid w:val="00A27DDB"/>
    <w:rsid w:val="00A308E8"/>
    <w:rsid w:val="00A36061"/>
    <w:rsid w:val="00A40BDB"/>
    <w:rsid w:val="00A438DE"/>
    <w:rsid w:val="00A54C2F"/>
    <w:rsid w:val="00A56D84"/>
    <w:rsid w:val="00A6115F"/>
    <w:rsid w:val="00A615B8"/>
    <w:rsid w:val="00A65FB7"/>
    <w:rsid w:val="00A73ECA"/>
    <w:rsid w:val="00A75869"/>
    <w:rsid w:val="00A8031B"/>
    <w:rsid w:val="00A80503"/>
    <w:rsid w:val="00A83A45"/>
    <w:rsid w:val="00A85BA4"/>
    <w:rsid w:val="00A867D5"/>
    <w:rsid w:val="00A90419"/>
    <w:rsid w:val="00A906BD"/>
    <w:rsid w:val="00A908EC"/>
    <w:rsid w:val="00A93B88"/>
    <w:rsid w:val="00A943C7"/>
    <w:rsid w:val="00A9483C"/>
    <w:rsid w:val="00A95A62"/>
    <w:rsid w:val="00AA0BE3"/>
    <w:rsid w:val="00AA0C2B"/>
    <w:rsid w:val="00AA211A"/>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D5F50"/>
    <w:rsid w:val="00AE05EC"/>
    <w:rsid w:val="00AE2B85"/>
    <w:rsid w:val="00AE4585"/>
    <w:rsid w:val="00AE520C"/>
    <w:rsid w:val="00AE5F6E"/>
    <w:rsid w:val="00AF44DE"/>
    <w:rsid w:val="00AF4662"/>
    <w:rsid w:val="00AF6374"/>
    <w:rsid w:val="00AF6BC1"/>
    <w:rsid w:val="00B04247"/>
    <w:rsid w:val="00B071D3"/>
    <w:rsid w:val="00B1003C"/>
    <w:rsid w:val="00B11FF5"/>
    <w:rsid w:val="00B122E2"/>
    <w:rsid w:val="00B13585"/>
    <w:rsid w:val="00B1365D"/>
    <w:rsid w:val="00B1731A"/>
    <w:rsid w:val="00B2008B"/>
    <w:rsid w:val="00B21C56"/>
    <w:rsid w:val="00B23E5B"/>
    <w:rsid w:val="00B3162F"/>
    <w:rsid w:val="00B31668"/>
    <w:rsid w:val="00B33026"/>
    <w:rsid w:val="00B34359"/>
    <w:rsid w:val="00B34C03"/>
    <w:rsid w:val="00B359D6"/>
    <w:rsid w:val="00B36548"/>
    <w:rsid w:val="00B44D2F"/>
    <w:rsid w:val="00B45C9E"/>
    <w:rsid w:val="00B46210"/>
    <w:rsid w:val="00B51592"/>
    <w:rsid w:val="00B51B3B"/>
    <w:rsid w:val="00B52264"/>
    <w:rsid w:val="00B52D7C"/>
    <w:rsid w:val="00B538C8"/>
    <w:rsid w:val="00B54C49"/>
    <w:rsid w:val="00B54DDD"/>
    <w:rsid w:val="00B55EBC"/>
    <w:rsid w:val="00B61ED3"/>
    <w:rsid w:val="00B62340"/>
    <w:rsid w:val="00B6444E"/>
    <w:rsid w:val="00B6456A"/>
    <w:rsid w:val="00B64774"/>
    <w:rsid w:val="00B67619"/>
    <w:rsid w:val="00B93D9E"/>
    <w:rsid w:val="00B9438E"/>
    <w:rsid w:val="00B95880"/>
    <w:rsid w:val="00B97462"/>
    <w:rsid w:val="00B974E3"/>
    <w:rsid w:val="00BA475A"/>
    <w:rsid w:val="00BA4FA7"/>
    <w:rsid w:val="00BB117F"/>
    <w:rsid w:val="00BB1C02"/>
    <w:rsid w:val="00BB282B"/>
    <w:rsid w:val="00BB5271"/>
    <w:rsid w:val="00BB796F"/>
    <w:rsid w:val="00BC411E"/>
    <w:rsid w:val="00BC42AD"/>
    <w:rsid w:val="00BD087B"/>
    <w:rsid w:val="00BD3E17"/>
    <w:rsid w:val="00BD3EF5"/>
    <w:rsid w:val="00BD5701"/>
    <w:rsid w:val="00BD6343"/>
    <w:rsid w:val="00BD6C45"/>
    <w:rsid w:val="00BD7F77"/>
    <w:rsid w:val="00BE6A2E"/>
    <w:rsid w:val="00BF57E9"/>
    <w:rsid w:val="00BF5983"/>
    <w:rsid w:val="00BF67C7"/>
    <w:rsid w:val="00BF6B76"/>
    <w:rsid w:val="00BFD206"/>
    <w:rsid w:val="00C05885"/>
    <w:rsid w:val="00C074B9"/>
    <w:rsid w:val="00C07697"/>
    <w:rsid w:val="00C11508"/>
    <w:rsid w:val="00C11D89"/>
    <w:rsid w:val="00C11EC1"/>
    <w:rsid w:val="00C12A6A"/>
    <w:rsid w:val="00C12E13"/>
    <w:rsid w:val="00C21251"/>
    <w:rsid w:val="00C241D2"/>
    <w:rsid w:val="00C26139"/>
    <w:rsid w:val="00C30E18"/>
    <w:rsid w:val="00C326F3"/>
    <w:rsid w:val="00C32E0E"/>
    <w:rsid w:val="00C350BD"/>
    <w:rsid w:val="00C350EA"/>
    <w:rsid w:val="00C36126"/>
    <w:rsid w:val="00C40FE1"/>
    <w:rsid w:val="00C421BF"/>
    <w:rsid w:val="00C44208"/>
    <w:rsid w:val="00C44C0D"/>
    <w:rsid w:val="00C462AD"/>
    <w:rsid w:val="00C47C31"/>
    <w:rsid w:val="00C500D6"/>
    <w:rsid w:val="00C52171"/>
    <w:rsid w:val="00C530D6"/>
    <w:rsid w:val="00C56989"/>
    <w:rsid w:val="00C61E97"/>
    <w:rsid w:val="00C64660"/>
    <w:rsid w:val="00C70666"/>
    <w:rsid w:val="00C70F32"/>
    <w:rsid w:val="00C723A7"/>
    <w:rsid w:val="00C80829"/>
    <w:rsid w:val="00C815F8"/>
    <w:rsid w:val="00C82692"/>
    <w:rsid w:val="00C83C46"/>
    <w:rsid w:val="00C86619"/>
    <w:rsid w:val="00C873EB"/>
    <w:rsid w:val="00C87D9E"/>
    <w:rsid w:val="00C94960"/>
    <w:rsid w:val="00C96926"/>
    <w:rsid w:val="00C97CCF"/>
    <w:rsid w:val="00CA0A72"/>
    <w:rsid w:val="00CA0F63"/>
    <w:rsid w:val="00CA2A1B"/>
    <w:rsid w:val="00CA3B09"/>
    <w:rsid w:val="00CA4A03"/>
    <w:rsid w:val="00CA78A8"/>
    <w:rsid w:val="00CB0D62"/>
    <w:rsid w:val="00CB572A"/>
    <w:rsid w:val="00CC1CD4"/>
    <w:rsid w:val="00CC1FE4"/>
    <w:rsid w:val="00CC3C2C"/>
    <w:rsid w:val="00CC3E92"/>
    <w:rsid w:val="00CC7D4D"/>
    <w:rsid w:val="00CD0599"/>
    <w:rsid w:val="00CD2323"/>
    <w:rsid w:val="00CD455B"/>
    <w:rsid w:val="00CD47BF"/>
    <w:rsid w:val="00CE1C28"/>
    <w:rsid w:val="00CE25D1"/>
    <w:rsid w:val="00CE3B8B"/>
    <w:rsid w:val="00CE67B6"/>
    <w:rsid w:val="00CF1B4B"/>
    <w:rsid w:val="00CF24F7"/>
    <w:rsid w:val="00CF2F36"/>
    <w:rsid w:val="00CF53E9"/>
    <w:rsid w:val="00CF6EC4"/>
    <w:rsid w:val="00D00243"/>
    <w:rsid w:val="00D00704"/>
    <w:rsid w:val="00D0158B"/>
    <w:rsid w:val="00D10F7F"/>
    <w:rsid w:val="00D1140E"/>
    <w:rsid w:val="00D1333F"/>
    <w:rsid w:val="00D14107"/>
    <w:rsid w:val="00D14330"/>
    <w:rsid w:val="00D15777"/>
    <w:rsid w:val="00D15E16"/>
    <w:rsid w:val="00D20128"/>
    <w:rsid w:val="00D20A6A"/>
    <w:rsid w:val="00D22687"/>
    <w:rsid w:val="00D237E2"/>
    <w:rsid w:val="00D24E19"/>
    <w:rsid w:val="00D26640"/>
    <w:rsid w:val="00D3095A"/>
    <w:rsid w:val="00D31132"/>
    <w:rsid w:val="00D31E00"/>
    <w:rsid w:val="00D33923"/>
    <w:rsid w:val="00D35010"/>
    <w:rsid w:val="00D35589"/>
    <w:rsid w:val="00D3627F"/>
    <w:rsid w:val="00D37E5D"/>
    <w:rsid w:val="00D4123B"/>
    <w:rsid w:val="00D41268"/>
    <w:rsid w:val="00D413AC"/>
    <w:rsid w:val="00D42C95"/>
    <w:rsid w:val="00D43C05"/>
    <w:rsid w:val="00D45230"/>
    <w:rsid w:val="00D45CFF"/>
    <w:rsid w:val="00D45ED7"/>
    <w:rsid w:val="00D4618B"/>
    <w:rsid w:val="00D46974"/>
    <w:rsid w:val="00D46981"/>
    <w:rsid w:val="00D5039F"/>
    <w:rsid w:val="00D505FA"/>
    <w:rsid w:val="00D50791"/>
    <w:rsid w:val="00D51D52"/>
    <w:rsid w:val="00D52B99"/>
    <w:rsid w:val="00D54972"/>
    <w:rsid w:val="00D56BAC"/>
    <w:rsid w:val="00D61C17"/>
    <w:rsid w:val="00D6694B"/>
    <w:rsid w:val="00D66A8D"/>
    <w:rsid w:val="00D70B6A"/>
    <w:rsid w:val="00D7154C"/>
    <w:rsid w:val="00D732D9"/>
    <w:rsid w:val="00D73E82"/>
    <w:rsid w:val="00D7541D"/>
    <w:rsid w:val="00D769E9"/>
    <w:rsid w:val="00D803FA"/>
    <w:rsid w:val="00D805C8"/>
    <w:rsid w:val="00D813D1"/>
    <w:rsid w:val="00D8161E"/>
    <w:rsid w:val="00D827D4"/>
    <w:rsid w:val="00D839B1"/>
    <w:rsid w:val="00D83B0A"/>
    <w:rsid w:val="00D8436A"/>
    <w:rsid w:val="00D862A8"/>
    <w:rsid w:val="00D862C2"/>
    <w:rsid w:val="00D87B1E"/>
    <w:rsid w:val="00D911BA"/>
    <w:rsid w:val="00D92B4A"/>
    <w:rsid w:val="00D97315"/>
    <w:rsid w:val="00D97635"/>
    <w:rsid w:val="00DA30C1"/>
    <w:rsid w:val="00DA3D2B"/>
    <w:rsid w:val="00DA7A80"/>
    <w:rsid w:val="00DB3509"/>
    <w:rsid w:val="00DC14CF"/>
    <w:rsid w:val="00DC16CF"/>
    <w:rsid w:val="00DC562F"/>
    <w:rsid w:val="00DC6150"/>
    <w:rsid w:val="00DC7D1E"/>
    <w:rsid w:val="00DD194C"/>
    <w:rsid w:val="00DD4244"/>
    <w:rsid w:val="00DD4BD6"/>
    <w:rsid w:val="00DD6363"/>
    <w:rsid w:val="00DD7283"/>
    <w:rsid w:val="00DD7F04"/>
    <w:rsid w:val="00DE0050"/>
    <w:rsid w:val="00DE1315"/>
    <w:rsid w:val="00DE4949"/>
    <w:rsid w:val="00DE630A"/>
    <w:rsid w:val="00DF0846"/>
    <w:rsid w:val="00DF1008"/>
    <w:rsid w:val="00DF1416"/>
    <w:rsid w:val="00DF26D4"/>
    <w:rsid w:val="00DF3103"/>
    <w:rsid w:val="00DF4471"/>
    <w:rsid w:val="00DF4E4A"/>
    <w:rsid w:val="00DF6B04"/>
    <w:rsid w:val="00E030E6"/>
    <w:rsid w:val="00E036EC"/>
    <w:rsid w:val="00E03B5A"/>
    <w:rsid w:val="00E05279"/>
    <w:rsid w:val="00E06212"/>
    <w:rsid w:val="00E11F82"/>
    <w:rsid w:val="00E11FCA"/>
    <w:rsid w:val="00E12D4F"/>
    <w:rsid w:val="00E15959"/>
    <w:rsid w:val="00E15AFD"/>
    <w:rsid w:val="00E206C8"/>
    <w:rsid w:val="00E2119B"/>
    <w:rsid w:val="00E24E4A"/>
    <w:rsid w:val="00E251B8"/>
    <w:rsid w:val="00E26E41"/>
    <w:rsid w:val="00E27E85"/>
    <w:rsid w:val="00E33FD5"/>
    <w:rsid w:val="00E37CBF"/>
    <w:rsid w:val="00E4077E"/>
    <w:rsid w:val="00E43C1F"/>
    <w:rsid w:val="00E447F2"/>
    <w:rsid w:val="00E5083F"/>
    <w:rsid w:val="00E51E27"/>
    <w:rsid w:val="00E554D1"/>
    <w:rsid w:val="00E60F95"/>
    <w:rsid w:val="00E629A4"/>
    <w:rsid w:val="00E63979"/>
    <w:rsid w:val="00E650ED"/>
    <w:rsid w:val="00E659F2"/>
    <w:rsid w:val="00E66CEB"/>
    <w:rsid w:val="00E67D97"/>
    <w:rsid w:val="00E67E28"/>
    <w:rsid w:val="00E719F1"/>
    <w:rsid w:val="00E7270E"/>
    <w:rsid w:val="00E74B66"/>
    <w:rsid w:val="00E81F45"/>
    <w:rsid w:val="00E82934"/>
    <w:rsid w:val="00E8530A"/>
    <w:rsid w:val="00E857B1"/>
    <w:rsid w:val="00E868D7"/>
    <w:rsid w:val="00E86A6E"/>
    <w:rsid w:val="00E90721"/>
    <w:rsid w:val="00E90E97"/>
    <w:rsid w:val="00E946A7"/>
    <w:rsid w:val="00E9510E"/>
    <w:rsid w:val="00E95870"/>
    <w:rsid w:val="00E95F5D"/>
    <w:rsid w:val="00E9717B"/>
    <w:rsid w:val="00E97840"/>
    <w:rsid w:val="00E9787D"/>
    <w:rsid w:val="00EA1628"/>
    <w:rsid w:val="00EA1C14"/>
    <w:rsid w:val="00EA2F73"/>
    <w:rsid w:val="00EA3BEC"/>
    <w:rsid w:val="00EA5233"/>
    <w:rsid w:val="00EA52F3"/>
    <w:rsid w:val="00EA7B12"/>
    <w:rsid w:val="00EB1A61"/>
    <w:rsid w:val="00EB49D7"/>
    <w:rsid w:val="00EB4D8F"/>
    <w:rsid w:val="00EB6687"/>
    <w:rsid w:val="00EB6D6E"/>
    <w:rsid w:val="00EC055F"/>
    <w:rsid w:val="00EC057A"/>
    <w:rsid w:val="00EC0941"/>
    <w:rsid w:val="00EC18E6"/>
    <w:rsid w:val="00EC5162"/>
    <w:rsid w:val="00EC6FA9"/>
    <w:rsid w:val="00EC70AA"/>
    <w:rsid w:val="00ED0216"/>
    <w:rsid w:val="00ED5249"/>
    <w:rsid w:val="00ED526E"/>
    <w:rsid w:val="00ED6E94"/>
    <w:rsid w:val="00EE1694"/>
    <w:rsid w:val="00EE2DA4"/>
    <w:rsid w:val="00EE336B"/>
    <w:rsid w:val="00EE54CA"/>
    <w:rsid w:val="00EE58A2"/>
    <w:rsid w:val="00EE6989"/>
    <w:rsid w:val="00EE75F9"/>
    <w:rsid w:val="00EF0A63"/>
    <w:rsid w:val="00EF730E"/>
    <w:rsid w:val="00F05C98"/>
    <w:rsid w:val="00F131A5"/>
    <w:rsid w:val="00F14079"/>
    <w:rsid w:val="00F14B6B"/>
    <w:rsid w:val="00F16049"/>
    <w:rsid w:val="00F16B17"/>
    <w:rsid w:val="00F16B82"/>
    <w:rsid w:val="00F22F7E"/>
    <w:rsid w:val="00F234FB"/>
    <w:rsid w:val="00F24F38"/>
    <w:rsid w:val="00F2536F"/>
    <w:rsid w:val="00F260BE"/>
    <w:rsid w:val="00F26106"/>
    <w:rsid w:val="00F2679B"/>
    <w:rsid w:val="00F2698A"/>
    <w:rsid w:val="00F27854"/>
    <w:rsid w:val="00F30228"/>
    <w:rsid w:val="00F35C37"/>
    <w:rsid w:val="00F37C21"/>
    <w:rsid w:val="00F4018B"/>
    <w:rsid w:val="00F41448"/>
    <w:rsid w:val="00F434C0"/>
    <w:rsid w:val="00F47BF2"/>
    <w:rsid w:val="00F518F9"/>
    <w:rsid w:val="00F5270E"/>
    <w:rsid w:val="00F578BA"/>
    <w:rsid w:val="00F62137"/>
    <w:rsid w:val="00F626D4"/>
    <w:rsid w:val="00F65C83"/>
    <w:rsid w:val="00F6720E"/>
    <w:rsid w:val="00F71BDD"/>
    <w:rsid w:val="00F7210B"/>
    <w:rsid w:val="00F748EC"/>
    <w:rsid w:val="00F80684"/>
    <w:rsid w:val="00F83E6C"/>
    <w:rsid w:val="00F90D0C"/>
    <w:rsid w:val="00F942A1"/>
    <w:rsid w:val="00F963A2"/>
    <w:rsid w:val="00F97202"/>
    <w:rsid w:val="00FA0659"/>
    <w:rsid w:val="00FA0E33"/>
    <w:rsid w:val="00FA3186"/>
    <w:rsid w:val="00FA3264"/>
    <w:rsid w:val="00FA5578"/>
    <w:rsid w:val="00FA7B0A"/>
    <w:rsid w:val="00FB1F8D"/>
    <w:rsid w:val="00FB72BC"/>
    <w:rsid w:val="00FB78A0"/>
    <w:rsid w:val="00FC051B"/>
    <w:rsid w:val="00FD3A69"/>
    <w:rsid w:val="00FD4079"/>
    <w:rsid w:val="00FE3469"/>
    <w:rsid w:val="00FE3C47"/>
    <w:rsid w:val="00FE5233"/>
    <w:rsid w:val="00FE57FF"/>
    <w:rsid w:val="00FE67AB"/>
    <w:rsid w:val="00FF13C4"/>
    <w:rsid w:val="00FF27A1"/>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673992729">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 w:id="20861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5546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2024-01-27T22:13:00Z</dcterms:created>
  <dcterms:modified xsi:type="dcterms:W3CDTF">2024-01-27T22:13:00Z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