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25769FB6"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8432A0">
        <w:rPr>
          <w:b/>
          <w:bCs/>
        </w:rPr>
        <w:t>9</w:t>
      </w:r>
      <w:r w:rsidR="00CF1B4B">
        <w:rPr>
          <w:b/>
          <w:bCs/>
        </w:rPr>
        <w:t>-</w:t>
      </w:r>
      <w:r w:rsidR="008432A0">
        <w:rPr>
          <w:b/>
          <w:bCs/>
        </w:rPr>
        <w:t>9</w:t>
      </w:r>
      <w:r w:rsidR="00CF1B4B">
        <w:rPr>
          <w:b/>
          <w:bCs/>
        </w:rPr>
        <w:t>-2021</w:t>
      </w:r>
    </w:p>
    <w:p w14:paraId="5A794234" w14:textId="636ACB95"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6E5688">
        <w:rPr>
          <w:b/>
          <w:bCs/>
        </w:rPr>
        <w:t>00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53B07048" w:rsidR="00D52B99" w:rsidRPr="00662EE4" w:rsidRDefault="5AF401B9" w:rsidP="64DA5DAA">
      <w:pPr>
        <w:spacing w:after="0" w:line="240" w:lineRule="auto"/>
        <w:rPr>
          <w:b/>
          <w:bCs/>
        </w:rPr>
      </w:pPr>
      <w:r w:rsidRPr="59703A43">
        <w:rPr>
          <w:b/>
          <w:bCs/>
        </w:rPr>
        <w:t xml:space="preserve">Aanwezig: </w:t>
      </w:r>
      <w:r w:rsidR="00CF1B4B">
        <w:rPr>
          <w:b/>
          <w:bCs/>
        </w:rPr>
        <w:t xml:space="preserve">Bert, Nico, </w:t>
      </w:r>
      <w:r w:rsidR="006E5688">
        <w:rPr>
          <w:b/>
          <w:bCs/>
        </w:rPr>
        <w:t xml:space="preserve">Nely, </w:t>
      </w:r>
      <w:r w:rsidR="00CF1B4B">
        <w:rPr>
          <w:b/>
          <w:bCs/>
        </w:rPr>
        <w:t xml:space="preserve">Dick, en </w:t>
      </w:r>
      <w:r w:rsidR="000C5851">
        <w:rPr>
          <w:b/>
          <w:bCs/>
        </w:rPr>
        <w:t>Didi</w:t>
      </w:r>
      <w:r>
        <w:br/>
      </w:r>
      <w:r w:rsidR="00CF1B4B">
        <w:rPr>
          <w:b/>
          <w:bCs/>
        </w:rPr>
        <w:t>Afwezig:</w:t>
      </w:r>
      <w:r w:rsidR="00D35010">
        <w:rPr>
          <w:b/>
          <w:bCs/>
        </w:rPr>
        <w:t xml:space="preserve"> </w:t>
      </w:r>
      <w:proofErr w:type="spellStart"/>
      <w:r w:rsidR="00317BDD">
        <w:rPr>
          <w:b/>
          <w:bCs/>
        </w:rPr>
        <w:t>Arris</w:t>
      </w:r>
      <w:proofErr w:type="spellEnd"/>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18001E37" w14:textId="77777777" w:rsidR="00861F2A" w:rsidRDefault="5AF401B9" w:rsidP="000C5851">
            <w:pPr>
              <w:rPr>
                <w:sz w:val="20"/>
              </w:rPr>
            </w:pPr>
            <w:r w:rsidRPr="0A1E4890">
              <w:rPr>
                <w:rFonts w:cs="Arial"/>
                <w:b/>
                <w:bCs/>
                <w:sz w:val="20"/>
              </w:rPr>
              <w:t xml:space="preserve">Mededelingen </w:t>
            </w:r>
            <w:r w:rsidR="00D52B99">
              <w:br/>
            </w:r>
            <w:r w:rsidR="00181AFD">
              <w:rPr>
                <w:sz w:val="20"/>
              </w:rPr>
              <w:br/>
            </w:r>
            <w:r w:rsidR="008432A0">
              <w:rPr>
                <w:sz w:val="20"/>
              </w:rPr>
              <w:t>Michiel is gestopt</w:t>
            </w:r>
            <w:r w:rsidR="00861F2A">
              <w:rPr>
                <w:sz w:val="20"/>
              </w:rPr>
              <w:t xml:space="preserve">, het is voor hem niet te combineren met zijn werk. </w:t>
            </w:r>
          </w:p>
          <w:p w14:paraId="132E15CC" w14:textId="77777777" w:rsidR="00CD47BF" w:rsidRDefault="00861F2A" w:rsidP="000C5851">
            <w:pPr>
              <w:rPr>
                <w:sz w:val="20"/>
              </w:rPr>
            </w:pPr>
            <w:r w:rsidRPr="00861F2A">
              <w:rPr>
                <w:sz w:val="20"/>
                <w:u w:val="single"/>
              </w:rPr>
              <w:t>Beschermd wonen</w:t>
            </w:r>
            <w:r>
              <w:rPr>
                <w:sz w:val="20"/>
                <w:u w:val="single"/>
              </w:rPr>
              <w:br/>
            </w:r>
            <w:r>
              <w:rPr>
                <w:sz w:val="20"/>
              </w:rPr>
              <w:t xml:space="preserve">Benoemd dat </w:t>
            </w:r>
            <w:r w:rsidR="004628FA">
              <w:rPr>
                <w:sz w:val="20"/>
              </w:rPr>
              <w:t xml:space="preserve">van centrumgemeente gewisseld gaat worden (Ede in plaats van Amersfoort) en wat hiervan de gevolgen zijn. Ook gesproken over </w:t>
            </w:r>
            <w:r w:rsidR="00683F4B">
              <w:rPr>
                <w:sz w:val="20"/>
              </w:rPr>
              <w:t>beschermd thuis. Vraag van de klankbordgroep daarover is of binnen beschermd thuis ook persoonlijke verzorging of verpleging geboden kan worden</w:t>
            </w:r>
            <w:r w:rsidR="00CD47BF">
              <w:rPr>
                <w:sz w:val="20"/>
              </w:rPr>
              <w:t xml:space="preserve"> en of zijn pakket dus ook geschikt kan zijn voor mensen met een lichamelijke beperking. </w:t>
            </w:r>
          </w:p>
          <w:p w14:paraId="6295DD28" w14:textId="09D71E88" w:rsidR="00CD0599" w:rsidRPr="00EE1A50" w:rsidRDefault="00CD47BF" w:rsidP="000C5851">
            <w:pPr>
              <w:rPr>
                <w:color w:val="FF0000"/>
                <w:sz w:val="20"/>
              </w:rPr>
            </w:pPr>
            <w:r>
              <w:rPr>
                <w:sz w:val="20"/>
                <w:u w:val="single"/>
              </w:rPr>
              <w:t>Tegemoetkoming gebruik eigen auto</w:t>
            </w:r>
            <w:r>
              <w:rPr>
                <w:sz w:val="20"/>
                <w:u w:val="single"/>
              </w:rPr>
              <w:br/>
            </w:r>
            <w:r>
              <w:rPr>
                <w:sz w:val="20"/>
              </w:rPr>
              <w:t xml:space="preserve">Rechtbank heeft besloten dat gemeentes dit in sommige gevallen aan moeten bieden. Klankbordgroep is benieuwd hoe </w:t>
            </w:r>
            <w:r w:rsidR="00CD0599">
              <w:rPr>
                <w:sz w:val="20"/>
              </w:rPr>
              <w:t xml:space="preserve">dit in Veenendaal geregeld is. Wanneer kom je daarvoor in aanmerking en </w:t>
            </w:r>
            <w:r w:rsidR="00EE1A50" w:rsidRPr="00317BDD">
              <w:rPr>
                <w:sz w:val="20"/>
              </w:rPr>
              <w:t>wat</w:t>
            </w:r>
            <w:r w:rsidR="00EE1A50">
              <w:rPr>
                <w:color w:val="FF0000"/>
                <w:sz w:val="20"/>
              </w:rPr>
              <w:t xml:space="preserve"> </w:t>
            </w:r>
            <w:r w:rsidR="00CD0599">
              <w:rPr>
                <w:sz w:val="20"/>
              </w:rPr>
              <w:t>valt daar allemaal onder?</w:t>
            </w:r>
            <w:r w:rsidR="00EE1A50">
              <w:rPr>
                <w:sz w:val="20"/>
              </w:rPr>
              <w:t xml:space="preserve"> </w:t>
            </w:r>
            <w:r w:rsidR="00EE1A50" w:rsidRPr="00317BDD">
              <w:rPr>
                <w:sz w:val="20"/>
              </w:rPr>
              <w:t xml:space="preserve">Soms kan het niet met oudere auto’s omdat het aanbrengen van aanpassingen daarin relatief duur is </w:t>
            </w:r>
            <w:r w:rsidR="00317BDD" w:rsidRPr="00317BDD">
              <w:rPr>
                <w:sz w:val="20"/>
              </w:rPr>
              <w:t>ten opzichte van</w:t>
            </w:r>
            <w:r w:rsidR="00EE1A50" w:rsidRPr="00317BDD">
              <w:rPr>
                <w:sz w:val="20"/>
              </w:rPr>
              <w:t xml:space="preserve"> de waarde van de auto. Wij vinden dat niet gewenst omdat dan mensen een nieuwere en duurdere auto moeten aanschaffen om in aanmerking te komen.</w:t>
            </w:r>
          </w:p>
          <w:p w14:paraId="7BF44088" w14:textId="5BCB170A" w:rsidR="000C5851" w:rsidRPr="00EE1A50" w:rsidRDefault="00CD0599" w:rsidP="000C5851">
            <w:pPr>
              <w:rPr>
                <w:color w:val="FF0000"/>
                <w:sz w:val="20"/>
              </w:rPr>
            </w:pPr>
            <w:r w:rsidRPr="00CD0599">
              <w:rPr>
                <w:sz w:val="20"/>
                <w:u w:val="single"/>
              </w:rPr>
              <w:t>Assistentie stemmen</w:t>
            </w:r>
            <w:r w:rsidR="000C5851" w:rsidRPr="00CD0599">
              <w:rPr>
                <w:sz w:val="20"/>
                <w:u w:val="single"/>
              </w:rPr>
              <w:br/>
            </w:r>
            <w:r>
              <w:rPr>
                <w:sz w:val="20"/>
              </w:rPr>
              <w:t>Nico vertel</w:t>
            </w:r>
            <w:r w:rsidR="006D70E0">
              <w:rPr>
                <w:sz w:val="20"/>
              </w:rPr>
              <w:t xml:space="preserve">t dat ze nieuws hebben vanuit de rondleiding door de democratie. </w:t>
            </w:r>
            <w:r w:rsidR="00EE1A50" w:rsidRPr="00317BDD">
              <w:rPr>
                <w:sz w:val="20"/>
              </w:rPr>
              <w:t>Minister</w:t>
            </w:r>
            <w:r w:rsidR="00EE1A50">
              <w:rPr>
                <w:sz w:val="20"/>
              </w:rPr>
              <w:t xml:space="preserve"> </w:t>
            </w:r>
            <w:proofErr w:type="spellStart"/>
            <w:r w:rsidR="006D70E0">
              <w:rPr>
                <w:sz w:val="20"/>
              </w:rPr>
              <w:t>Ollongren</w:t>
            </w:r>
            <w:proofErr w:type="spellEnd"/>
            <w:r w:rsidR="00701018">
              <w:rPr>
                <w:sz w:val="20"/>
              </w:rPr>
              <w:t xml:space="preserve"> heeft aangegeven een </w:t>
            </w:r>
            <w:r w:rsidR="00317BDD">
              <w:rPr>
                <w:sz w:val="20"/>
              </w:rPr>
              <w:t>testprogramma (</w:t>
            </w:r>
            <w:r w:rsidR="00EA7B12">
              <w:rPr>
                <w:sz w:val="20"/>
              </w:rPr>
              <w:t>pilot</w:t>
            </w:r>
            <w:r w:rsidR="00317BDD">
              <w:rPr>
                <w:sz w:val="20"/>
              </w:rPr>
              <w:t xml:space="preserve"> genoemd)</w:t>
            </w:r>
            <w:r w:rsidR="00EA7B12">
              <w:rPr>
                <w:sz w:val="20"/>
              </w:rPr>
              <w:t xml:space="preserve"> te willen starten met 15 gemeenten waarin mensen met een verstandelijke beperking hulp kunnen krijgen bij het stemmen. De rondleiding door de democratie heeft een brief geschreven naar de burgemeester met het verzoek of Veenendaal een van de pilotgemeentes mag worden</w:t>
            </w:r>
            <w:r w:rsidR="00317BDD">
              <w:rPr>
                <w:sz w:val="20"/>
              </w:rPr>
              <w:t>,</w:t>
            </w:r>
            <w:r w:rsidR="00EA7B12">
              <w:rPr>
                <w:sz w:val="20"/>
              </w:rPr>
              <w:t xml:space="preserve"> omdat zij hier al heel lang mee bezig zijn. </w:t>
            </w:r>
            <w:r w:rsidR="00EA7B12" w:rsidRPr="00317BDD">
              <w:rPr>
                <w:sz w:val="20"/>
              </w:rPr>
              <w:t xml:space="preserve">De burgemeester heeft dit verzoek </w:t>
            </w:r>
            <w:r w:rsidR="00317BDD" w:rsidRPr="00317BDD">
              <w:rPr>
                <w:sz w:val="20"/>
              </w:rPr>
              <w:t xml:space="preserve">inmiddels </w:t>
            </w:r>
            <w:r w:rsidR="00EA7B12" w:rsidRPr="00317BDD">
              <w:rPr>
                <w:sz w:val="20"/>
              </w:rPr>
              <w:t>bij</w:t>
            </w:r>
            <w:r w:rsidR="00317BDD" w:rsidRPr="00317BDD">
              <w:rPr>
                <w:sz w:val="20"/>
              </w:rPr>
              <w:t xml:space="preserve"> </w:t>
            </w:r>
            <w:proofErr w:type="spellStart"/>
            <w:r w:rsidR="00317BDD" w:rsidRPr="00317BDD">
              <w:rPr>
                <w:sz w:val="20"/>
              </w:rPr>
              <w:t>minister</w:t>
            </w:r>
            <w:r w:rsidR="00EA7B12" w:rsidRPr="00317BDD">
              <w:rPr>
                <w:sz w:val="20"/>
              </w:rPr>
              <w:t xml:space="preserve"> Ollongren</w:t>
            </w:r>
            <w:proofErr w:type="spellEnd"/>
            <w:r w:rsidR="00EA7B12" w:rsidRPr="00317BDD">
              <w:rPr>
                <w:sz w:val="20"/>
              </w:rPr>
              <w:t xml:space="preserve"> neergelegd.</w:t>
            </w:r>
            <w:r w:rsidR="00317BDD">
              <w:rPr>
                <w:sz w:val="20"/>
              </w:rPr>
              <w:t xml:space="preserve"> Dick zal hier vanuit het </w:t>
            </w:r>
            <w:proofErr w:type="spellStart"/>
            <w:r w:rsidR="00317BDD">
              <w:rPr>
                <w:sz w:val="20"/>
              </w:rPr>
              <w:t>Wmo</w:t>
            </w:r>
            <w:proofErr w:type="spellEnd"/>
            <w:r w:rsidR="00317BDD">
              <w:rPr>
                <w:sz w:val="20"/>
              </w:rPr>
              <w:t>-forum ook nog even aandacht voor vragen.</w:t>
            </w:r>
            <w:r w:rsidR="00EA7B12">
              <w:rPr>
                <w:sz w:val="20"/>
              </w:rPr>
              <w:t xml:space="preserve">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lastRenderedPageBreak/>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01554D5E" w:rsidR="0034658F" w:rsidRPr="00566115" w:rsidRDefault="00C05885" w:rsidP="00721CD0">
            <w:pPr>
              <w:rPr>
                <w:sz w:val="20"/>
              </w:rPr>
            </w:pPr>
            <w:r>
              <w:rPr>
                <w:sz w:val="20"/>
              </w:rPr>
              <w:t>De n</w:t>
            </w:r>
            <w:r w:rsidR="00443CB9">
              <w:rPr>
                <w:sz w:val="20"/>
              </w:rPr>
              <w:t xml:space="preserve">otulen van </w:t>
            </w:r>
            <w:r w:rsidR="00293A66">
              <w:rPr>
                <w:sz w:val="20"/>
              </w:rPr>
              <w:t>3 juni</w:t>
            </w:r>
            <w:r w:rsidR="00443CB9">
              <w:rPr>
                <w:sz w:val="20"/>
              </w:rPr>
              <w:t xml:space="preserve"> zijn goedgekeurd. </w:t>
            </w:r>
            <w:r w:rsidR="00293A66">
              <w:rPr>
                <w:sz w:val="20"/>
              </w:rPr>
              <w:t xml:space="preserve">Vervanger van Gabriëlla </w:t>
            </w:r>
            <w:proofErr w:type="spellStart"/>
            <w:r w:rsidR="00317BDD">
              <w:rPr>
                <w:sz w:val="20"/>
              </w:rPr>
              <w:t>Boehmer</w:t>
            </w:r>
            <w:proofErr w:type="spellEnd"/>
            <w:r w:rsidR="00317BDD">
              <w:rPr>
                <w:sz w:val="20"/>
              </w:rPr>
              <w:t xml:space="preserve"> </w:t>
            </w:r>
            <w:r w:rsidR="00293A66">
              <w:rPr>
                <w:sz w:val="20"/>
              </w:rPr>
              <w:t xml:space="preserve">is inmiddels bekend, Fiona Blom. Zij zal een keer aansluiten bij een vergadering. </w:t>
            </w:r>
            <w:r w:rsidR="004F243B">
              <w:rPr>
                <w:sz w:val="20"/>
              </w:rPr>
              <w:br/>
            </w:r>
            <w:r w:rsidR="0034658F">
              <w:rPr>
                <w:sz w:val="20"/>
              </w:rPr>
              <w:br/>
              <w:t>Openba</w:t>
            </w:r>
            <w:r w:rsidR="00317BDD">
              <w:rPr>
                <w:sz w:val="20"/>
              </w:rPr>
              <w:t>ar</w:t>
            </w:r>
            <w:r w:rsidR="0034658F">
              <w:rPr>
                <w:sz w:val="20"/>
              </w:rPr>
              <w:t xml:space="preserve"> toilet in de </w:t>
            </w:r>
            <w:proofErr w:type="spellStart"/>
            <w:r w:rsidR="006F2031">
              <w:rPr>
                <w:sz w:val="20"/>
              </w:rPr>
              <w:t>S</w:t>
            </w:r>
            <w:r w:rsidR="0034658F">
              <w:rPr>
                <w:sz w:val="20"/>
              </w:rPr>
              <w:t>cheepjeshof</w:t>
            </w:r>
            <w:proofErr w:type="spellEnd"/>
            <w:r w:rsidR="0034658F">
              <w:rPr>
                <w:sz w:val="20"/>
              </w:rPr>
              <w:t xml:space="preserve"> is goed toegankelijk voor mensen met een beperking. </w:t>
            </w:r>
            <w:r w:rsidR="004F243B">
              <w:rPr>
                <w:sz w:val="20"/>
              </w:rPr>
              <w:br/>
            </w:r>
            <w:r w:rsidR="0034658F">
              <w:rPr>
                <w:sz w:val="20"/>
              </w:rPr>
              <w:br/>
            </w:r>
            <w:r w:rsidR="007D07AF">
              <w:rPr>
                <w:sz w:val="20"/>
              </w:rPr>
              <w:t xml:space="preserve">Dick heeft al onze punten over de </w:t>
            </w:r>
            <w:r w:rsidR="006F2031">
              <w:rPr>
                <w:sz w:val="20"/>
              </w:rPr>
              <w:t>lokale</w:t>
            </w:r>
            <w:r w:rsidR="007D07AF">
              <w:rPr>
                <w:sz w:val="20"/>
              </w:rPr>
              <w:t xml:space="preserve"> inclusieagenda meegenomen. De wethouder heeft aangegeven dat de raad adviseert het minimale te doen</w:t>
            </w:r>
            <w:r w:rsidR="004F243B">
              <w:rPr>
                <w:sz w:val="20"/>
              </w:rPr>
              <w:t xml:space="preserve">. College zou dit wel willen uitbreiden met snelle kansen. Dick mag hierover inspreken bij de raad. De </w:t>
            </w:r>
            <w:proofErr w:type="spellStart"/>
            <w:r w:rsidR="004F243B">
              <w:rPr>
                <w:sz w:val="20"/>
              </w:rPr>
              <w:t>klankbordgroepleden</w:t>
            </w:r>
            <w:proofErr w:type="spellEnd"/>
            <w:r w:rsidR="004F243B">
              <w:rPr>
                <w:sz w:val="20"/>
              </w:rPr>
              <w:t xml:space="preserve"> vinden het leuk om hierbij aanwezig te zijn als het zover is.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8AD7723" w14:textId="28981317" w:rsidR="000C5851" w:rsidRDefault="00820D75" w:rsidP="00DF1008">
            <w:pPr>
              <w:spacing w:after="0" w:line="240" w:lineRule="auto"/>
              <w:rPr>
                <w:b/>
                <w:bCs/>
                <w:sz w:val="20"/>
              </w:rPr>
            </w:pPr>
            <w:r>
              <w:rPr>
                <w:b/>
                <w:bCs/>
                <w:sz w:val="20"/>
              </w:rPr>
              <w:t>Gehandicaptenparkeerapp</w:t>
            </w:r>
          </w:p>
          <w:p w14:paraId="31E99716" w14:textId="77777777" w:rsidR="00820D75" w:rsidRDefault="00820D75" w:rsidP="00DF1008">
            <w:pPr>
              <w:spacing w:after="0" w:line="240" w:lineRule="auto"/>
              <w:rPr>
                <w:sz w:val="20"/>
              </w:rPr>
            </w:pPr>
            <w:r>
              <w:rPr>
                <w:sz w:val="20"/>
              </w:rPr>
              <w:br/>
              <w:t xml:space="preserve">Bert heeft de app, maar vindt hem wel lastig. </w:t>
            </w:r>
          </w:p>
          <w:p w14:paraId="483D161B" w14:textId="679C3961" w:rsidR="00820D75" w:rsidRDefault="00820D75" w:rsidP="00DF1008">
            <w:pPr>
              <w:spacing w:after="0" w:line="240" w:lineRule="auto"/>
              <w:rPr>
                <w:sz w:val="20"/>
              </w:rPr>
            </w:pPr>
            <w:r>
              <w:rPr>
                <w:sz w:val="20"/>
              </w:rPr>
              <w:t xml:space="preserve">Hij </w:t>
            </w:r>
            <w:r w:rsidR="00317BDD">
              <w:rPr>
                <w:sz w:val="20"/>
              </w:rPr>
              <w:t>g</w:t>
            </w:r>
            <w:r>
              <w:rPr>
                <w:sz w:val="20"/>
              </w:rPr>
              <w:t xml:space="preserve">aat er nog even goed naar kijken wat hij precies lastig vindt. </w:t>
            </w:r>
          </w:p>
          <w:p w14:paraId="46E0BB7E" w14:textId="6CBDA393" w:rsidR="002C1DA2" w:rsidRPr="00D3627F" w:rsidRDefault="00820D75" w:rsidP="00DF1008">
            <w:pPr>
              <w:spacing w:after="0" w:line="240" w:lineRule="auto"/>
              <w:rPr>
                <w:sz w:val="20"/>
              </w:rPr>
            </w:pPr>
            <w:r>
              <w:rPr>
                <w:sz w:val="20"/>
              </w:rPr>
              <w:t xml:space="preserve">Vervolgens gaat hij samen met Dick in gesprek met dhr. Teunissen. </w:t>
            </w:r>
            <w:r w:rsidR="00E857B1">
              <w:rPr>
                <w:sz w:val="20"/>
              </w:rPr>
              <w:t xml:space="preserve"> </w:t>
            </w:r>
            <w:r>
              <w:rPr>
                <w:sz w:val="20"/>
              </w:rPr>
              <w:br/>
              <w:t xml:space="preserve">Het is belangrijk dat de app makkelijk te gebruiken is volgens de klankbordgroep. </w:t>
            </w: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1A6905D" w14:textId="271ED2C7" w:rsidR="00E857B1" w:rsidRDefault="00F83E6C" w:rsidP="00DF1008">
            <w:pPr>
              <w:spacing w:after="0" w:line="240" w:lineRule="auto"/>
              <w:rPr>
                <w:b/>
                <w:bCs/>
                <w:sz w:val="20"/>
              </w:rPr>
            </w:pPr>
            <w:r>
              <w:rPr>
                <w:b/>
                <w:bCs/>
                <w:sz w:val="20"/>
              </w:rPr>
              <w:t xml:space="preserve">Beschikkingstermijn </w:t>
            </w:r>
            <w:proofErr w:type="spellStart"/>
            <w:r>
              <w:rPr>
                <w:b/>
                <w:bCs/>
                <w:sz w:val="20"/>
              </w:rPr>
              <w:t>W</w:t>
            </w:r>
            <w:r w:rsidR="00B1731A">
              <w:rPr>
                <w:b/>
                <w:bCs/>
                <w:sz w:val="20"/>
              </w:rPr>
              <w:t>mo</w:t>
            </w:r>
            <w:proofErr w:type="spellEnd"/>
          </w:p>
          <w:p w14:paraId="11B5B179" w14:textId="410CE867" w:rsidR="000C70E7" w:rsidRDefault="00DC16CF" w:rsidP="00F83E6C">
            <w:pPr>
              <w:spacing w:after="0" w:line="240" w:lineRule="auto"/>
              <w:rPr>
                <w:sz w:val="20"/>
              </w:rPr>
            </w:pPr>
            <w:r>
              <w:rPr>
                <w:sz w:val="20"/>
              </w:rPr>
              <w:br/>
            </w:r>
            <w:proofErr w:type="spellStart"/>
            <w:r w:rsidR="00F83E6C">
              <w:rPr>
                <w:sz w:val="20"/>
              </w:rPr>
              <w:t>Wmo</w:t>
            </w:r>
            <w:proofErr w:type="spellEnd"/>
            <w:r w:rsidR="00F83E6C">
              <w:rPr>
                <w:sz w:val="20"/>
              </w:rPr>
              <w:t xml:space="preserve"> be</w:t>
            </w:r>
            <w:r w:rsidR="00B1731A">
              <w:rPr>
                <w:sz w:val="20"/>
              </w:rPr>
              <w:t>slist zelf over de duur van een beschikking, zij kijken hierbij naar de situatie van de cli</w:t>
            </w:r>
            <w:r w:rsidR="00317BDD">
              <w:rPr>
                <w:rFonts w:cs="Arial"/>
                <w:sz w:val="20"/>
              </w:rPr>
              <w:t>ë</w:t>
            </w:r>
            <w:r w:rsidR="00B1731A">
              <w:rPr>
                <w:sz w:val="20"/>
              </w:rPr>
              <w:t xml:space="preserve">nt. Nico en Nely geven aan beiden vaak een indicatie voor 5 jaar te krijgen (huishoudelijke hulp). </w:t>
            </w:r>
            <w:r w:rsidR="00E030E6">
              <w:rPr>
                <w:sz w:val="20"/>
              </w:rPr>
              <w:t>Vinden het altijd weer spannend als de indicatie weer opnieuw aangevraagd moet worden</w:t>
            </w:r>
            <w:r w:rsidR="00B31668">
              <w:rPr>
                <w:sz w:val="20"/>
              </w:rPr>
              <w:t xml:space="preserve">. Zijn toch bang om opeens minder te krijgen terwijl de situatie onveranderd is. Snappen ook niet helemaal waarom de indicatie niet voor langere tijd afgegeven kan worden, het is immers duidelijk dat hun beperkingen blijvend zijn. Daarom </w:t>
            </w:r>
            <w:r w:rsidR="0041720E">
              <w:rPr>
                <w:sz w:val="20"/>
              </w:rPr>
              <w:t xml:space="preserve">leek de proef met langere beschikkingen (wat is dan precies langer) en een tussenevaluatie hen een goed idee. </w:t>
            </w:r>
            <w:r w:rsidR="00244422">
              <w:rPr>
                <w:sz w:val="20"/>
              </w:rPr>
              <w:t xml:space="preserve">Zouden het ook fijn vinden dat de gemeente mensen er </w:t>
            </w:r>
            <w:r w:rsidR="00FE57FF">
              <w:rPr>
                <w:sz w:val="20"/>
              </w:rPr>
              <w:t>aan herinnert</w:t>
            </w:r>
            <w:r w:rsidR="00244422">
              <w:rPr>
                <w:sz w:val="20"/>
              </w:rPr>
              <w:t xml:space="preserve"> dat hun indicatie bijna verloopt </w:t>
            </w:r>
            <w:r w:rsidR="00FE57FF">
              <w:rPr>
                <w:sz w:val="20"/>
              </w:rPr>
              <w:t xml:space="preserve">en dus opnieuw aangevraagd moet worden. Nu moeten mensen daar zelf aan denken en dat is niet voor iedereen even makkelijk. </w:t>
            </w:r>
          </w:p>
          <w:p w14:paraId="0B0C1FEF" w14:textId="1B226627" w:rsidR="00244422" w:rsidRPr="00DC16CF" w:rsidRDefault="00244422" w:rsidP="00F83E6C">
            <w:pPr>
              <w:spacing w:after="0" w:line="240" w:lineRule="auto"/>
              <w:rPr>
                <w:sz w:val="20"/>
              </w:rPr>
            </w:pPr>
          </w:p>
        </w:tc>
      </w:tr>
      <w:tr w:rsidR="00347962" w14:paraId="20CB4904" w14:textId="77777777" w:rsidTr="00CF1B4B">
        <w:tc>
          <w:tcPr>
            <w:tcW w:w="1716" w:type="dxa"/>
          </w:tcPr>
          <w:p w14:paraId="371C4107" w14:textId="17730134" w:rsidR="00347962" w:rsidRDefault="00347962" w:rsidP="00CF1B4B">
            <w:pPr>
              <w:rPr>
                <w:b/>
                <w:noProof/>
                <w:lang w:eastAsia="nl-NL"/>
              </w:rPr>
            </w:pPr>
            <w:r>
              <w:rPr>
                <w:b/>
                <w:noProof/>
                <w:lang w:eastAsia="nl-NL"/>
              </w:rPr>
              <w:drawing>
                <wp:inline distT="0" distB="0" distL="0" distR="0" wp14:anchorId="3201EBB4" wp14:editId="0EBC1AA1">
                  <wp:extent cx="942975" cy="942975"/>
                  <wp:effectExtent l="0" t="0" r="9525" b="9525"/>
                  <wp:docPr id="3" name="Afbeelding 3"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3A4AD45E" w14:textId="77777777" w:rsidR="00176E9D" w:rsidRDefault="00E06212" w:rsidP="00DF1008">
            <w:pPr>
              <w:spacing w:after="0" w:line="240" w:lineRule="auto"/>
              <w:rPr>
                <w:b/>
                <w:sz w:val="20"/>
              </w:rPr>
            </w:pPr>
            <w:r>
              <w:rPr>
                <w:b/>
                <w:sz w:val="20"/>
              </w:rPr>
              <w:t>Aandachtspunten gemeentelijke verkiezingen</w:t>
            </w:r>
          </w:p>
          <w:p w14:paraId="43F1A5B7" w14:textId="77777777" w:rsidR="00E06212" w:rsidRDefault="00E06212" w:rsidP="00DF1008">
            <w:pPr>
              <w:spacing w:after="0" w:line="240" w:lineRule="auto"/>
              <w:rPr>
                <w:bCs/>
                <w:sz w:val="20"/>
              </w:rPr>
            </w:pPr>
          </w:p>
          <w:p w14:paraId="35A6DBA6" w14:textId="77777777" w:rsidR="00E06212" w:rsidRDefault="00E06212" w:rsidP="00DF1008">
            <w:pPr>
              <w:spacing w:after="0" w:line="240" w:lineRule="auto"/>
              <w:rPr>
                <w:bCs/>
                <w:sz w:val="20"/>
              </w:rPr>
            </w:pPr>
            <w:r>
              <w:rPr>
                <w:bCs/>
                <w:sz w:val="20"/>
              </w:rPr>
              <w:t>Waar moeten de politieke partijen zich volgens de klankbordgroep voor in gaan zetten?</w:t>
            </w:r>
          </w:p>
          <w:p w14:paraId="2C96BD4A" w14:textId="77777777" w:rsidR="00E06212" w:rsidRDefault="00E06212" w:rsidP="00E06212">
            <w:pPr>
              <w:pStyle w:val="Lijstalinea"/>
              <w:numPr>
                <w:ilvl w:val="0"/>
                <w:numId w:val="10"/>
              </w:numPr>
              <w:spacing w:after="0" w:line="240" w:lineRule="auto"/>
              <w:rPr>
                <w:bCs/>
                <w:sz w:val="20"/>
              </w:rPr>
            </w:pPr>
            <w:r>
              <w:rPr>
                <w:bCs/>
                <w:sz w:val="20"/>
              </w:rPr>
              <w:t xml:space="preserve">Meer openbare toiletten in centrum. </w:t>
            </w:r>
          </w:p>
          <w:p w14:paraId="63EC841C" w14:textId="77777777" w:rsidR="0090253C" w:rsidRDefault="0090253C" w:rsidP="00E06212">
            <w:pPr>
              <w:pStyle w:val="Lijstalinea"/>
              <w:numPr>
                <w:ilvl w:val="0"/>
                <w:numId w:val="10"/>
              </w:numPr>
              <w:spacing w:after="0" w:line="240" w:lineRule="auto"/>
              <w:rPr>
                <w:bCs/>
                <w:sz w:val="20"/>
              </w:rPr>
            </w:pPr>
            <w:r>
              <w:rPr>
                <w:bCs/>
                <w:sz w:val="20"/>
              </w:rPr>
              <w:t xml:space="preserve">Voldoende geschikte (zorg)woningen voor mensen met een lichamelijke beperking. </w:t>
            </w:r>
          </w:p>
          <w:p w14:paraId="59A9DD74" w14:textId="11D510E7" w:rsidR="0090253C" w:rsidRDefault="0090253C" w:rsidP="00E06212">
            <w:pPr>
              <w:pStyle w:val="Lijstalinea"/>
              <w:numPr>
                <w:ilvl w:val="0"/>
                <w:numId w:val="10"/>
              </w:numPr>
              <w:spacing w:after="0" w:line="240" w:lineRule="auto"/>
              <w:rPr>
                <w:bCs/>
                <w:sz w:val="20"/>
              </w:rPr>
            </w:pPr>
            <w:r>
              <w:rPr>
                <w:bCs/>
                <w:sz w:val="20"/>
              </w:rPr>
              <w:t>Een aangepaste ingang</w:t>
            </w:r>
            <w:r w:rsidR="00570C88">
              <w:rPr>
                <w:bCs/>
                <w:sz w:val="20"/>
              </w:rPr>
              <w:t xml:space="preserve"> </w:t>
            </w:r>
            <w:r w:rsidR="00791104">
              <w:rPr>
                <w:bCs/>
                <w:sz w:val="20"/>
              </w:rPr>
              <w:t>aan de voorkant van</w:t>
            </w:r>
            <w:r w:rsidR="00570C88">
              <w:rPr>
                <w:bCs/>
                <w:sz w:val="20"/>
              </w:rPr>
              <w:t xml:space="preserve"> het gemeentehuis</w:t>
            </w:r>
            <w:r w:rsidR="00317BDD">
              <w:rPr>
                <w:bCs/>
                <w:sz w:val="20"/>
              </w:rPr>
              <w:t xml:space="preserve">, waar de helling voor sommige </w:t>
            </w:r>
            <w:proofErr w:type="spellStart"/>
            <w:r w:rsidR="00317BDD">
              <w:rPr>
                <w:bCs/>
                <w:sz w:val="20"/>
              </w:rPr>
              <w:t>scootmobielen</w:t>
            </w:r>
            <w:proofErr w:type="spellEnd"/>
            <w:r w:rsidR="00317BDD">
              <w:rPr>
                <w:bCs/>
                <w:sz w:val="20"/>
              </w:rPr>
              <w:t xml:space="preserve"> en rolstoelen net te steil is om naar binnen te gaan</w:t>
            </w:r>
            <w:r w:rsidR="00570C88">
              <w:rPr>
                <w:bCs/>
                <w:sz w:val="20"/>
              </w:rPr>
              <w:t>.</w:t>
            </w:r>
          </w:p>
          <w:p w14:paraId="5BEED8D2" w14:textId="77777777" w:rsidR="00570C88" w:rsidRDefault="00570C88" w:rsidP="00570C88">
            <w:pPr>
              <w:spacing w:after="0" w:line="240" w:lineRule="auto"/>
              <w:rPr>
                <w:bCs/>
                <w:sz w:val="20"/>
              </w:rPr>
            </w:pPr>
          </w:p>
          <w:p w14:paraId="51F78C39" w14:textId="7D7829A2" w:rsidR="00570C88" w:rsidRPr="00570C88" w:rsidRDefault="00570C88" w:rsidP="00570C88">
            <w:pPr>
              <w:spacing w:after="0" w:line="240" w:lineRule="auto"/>
              <w:rPr>
                <w:bCs/>
                <w:sz w:val="20"/>
              </w:rPr>
            </w:pPr>
            <w:r>
              <w:rPr>
                <w:bCs/>
                <w:sz w:val="20"/>
              </w:rPr>
              <w:lastRenderedPageBreak/>
              <w:t xml:space="preserve">Klankbordgroep denkt hierover nog verder na en stuurt andere ideeën nog naar Dick. </w:t>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lastRenderedPageBreak/>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FC8AD65" w14:textId="5DC9ADAF" w:rsidR="00570C88" w:rsidRDefault="008F1D17" w:rsidP="00EC5162">
            <w:pPr>
              <w:rPr>
                <w:rFonts w:cs="Arial"/>
                <w:sz w:val="20"/>
              </w:rPr>
            </w:pPr>
            <w:r>
              <w:rPr>
                <w:rFonts w:cs="Arial"/>
                <w:sz w:val="20"/>
              </w:rPr>
              <w:t xml:space="preserve">Nely geeft aan vroeger naar dagbesteding geweest te zijn, maar hier gestopt te zijn omdat de plek niet paste. </w:t>
            </w:r>
            <w:r>
              <w:rPr>
                <w:rFonts w:cs="Arial"/>
                <w:sz w:val="20"/>
              </w:rPr>
              <w:br/>
              <w:t xml:space="preserve">Zou toch wel weer graag een dagbesteding hebben. </w:t>
            </w:r>
            <w:r w:rsidR="00B95880">
              <w:rPr>
                <w:rFonts w:cs="Arial"/>
                <w:sz w:val="20"/>
              </w:rPr>
              <w:t xml:space="preserve">Ze gaat op de website van Veens kijken of er activiteiten zijn die bij haar passen. En ze gaat contact zoeken met een onafhankelijk </w:t>
            </w:r>
            <w:r w:rsidR="00791104">
              <w:rPr>
                <w:rFonts w:cs="Arial"/>
                <w:sz w:val="20"/>
              </w:rPr>
              <w:t>cliënt</w:t>
            </w:r>
            <w:r w:rsidR="00B95880">
              <w:rPr>
                <w:rFonts w:cs="Arial"/>
                <w:sz w:val="20"/>
              </w:rPr>
              <w:t>ondersteuner om de mogelijkheden te bekijken.</w:t>
            </w:r>
          </w:p>
          <w:p w14:paraId="558C2AA3" w14:textId="77777777" w:rsidR="00BF57E9" w:rsidRDefault="00570C88" w:rsidP="00EC5162">
            <w:pPr>
              <w:rPr>
                <w:rFonts w:cs="Arial"/>
                <w:sz w:val="20"/>
              </w:rPr>
            </w:pPr>
            <w:r>
              <w:rPr>
                <w:rFonts w:cs="Arial"/>
                <w:sz w:val="20"/>
              </w:rPr>
              <w:t>Nely geeft aan graag samen te willen eten met anderen. Volgens haar zijn er veel mensen die om wat voor reden dan ook niet zelf kunnen koken en/of behoefte hebben aan gezelschap. Er zijn al initiatieven op dit gebied, die geeft Didi aan Nely door. Echter zou Nely het ook erg leuk vinden om zoiets binnen haar eigen flat te organiseren, misschien hebben</w:t>
            </w:r>
            <w:r w:rsidR="00AF4662">
              <w:rPr>
                <w:rFonts w:cs="Arial"/>
                <w:sz w:val="20"/>
              </w:rPr>
              <w:t xml:space="preserve"> wel meer mensen uit de flat hier behoefte aan en ze hebben een gezamenlijke ruimte. Aangegeven dat zij bij het uitvoeren van zo’n idee hulp kan krijgen via het initiatievenloket. Meer informatie hierover is te vinden op verbeterjewijk.nl. </w:t>
            </w:r>
          </w:p>
          <w:p w14:paraId="12791F41" w14:textId="613A5D34" w:rsidR="00CF1B4B" w:rsidRPr="00BF57E9" w:rsidRDefault="00BF57E9" w:rsidP="00EC5162">
            <w:pPr>
              <w:rPr>
                <w:rFonts w:cs="Arial"/>
                <w:sz w:val="20"/>
              </w:rPr>
            </w:pPr>
            <w:r>
              <w:rPr>
                <w:rFonts w:cs="Arial"/>
                <w:sz w:val="20"/>
              </w:rPr>
              <w:t xml:space="preserve">De klankbordgroep vindt het leuk weer een uitje met elkaar te plannen. </w:t>
            </w:r>
            <w:r>
              <w:rPr>
                <w:rFonts w:cs="Arial"/>
                <w:sz w:val="20"/>
              </w:rPr>
              <w:br/>
              <w:t xml:space="preserve">Iedereen bedenkt </w:t>
            </w:r>
            <w:r w:rsidR="00402FC8">
              <w:rPr>
                <w:rFonts w:cs="Arial"/>
                <w:sz w:val="20"/>
              </w:rPr>
              <w:t>ideeën</w:t>
            </w:r>
            <w:r>
              <w:rPr>
                <w:rFonts w:cs="Arial"/>
                <w:sz w:val="20"/>
              </w:rPr>
              <w:t xml:space="preserve"> en stuurt dit binnen een week via de app. Daarna kiezen we iets en plannen een datum. </w:t>
            </w:r>
            <w:r w:rsidR="00402FC8">
              <w:rPr>
                <w:rFonts w:cs="Arial"/>
                <w:sz w:val="20"/>
              </w:rPr>
              <w:br/>
              <w:t xml:space="preserve">Tot nu toe zijn de ideeën: wokken, </w:t>
            </w:r>
            <w:proofErr w:type="spellStart"/>
            <w:r w:rsidR="006F2031">
              <w:rPr>
                <w:rFonts w:cs="Arial"/>
                <w:sz w:val="20"/>
              </w:rPr>
              <w:t>W</w:t>
            </w:r>
            <w:r w:rsidR="00402FC8">
              <w:rPr>
                <w:rFonts w:cs="Arial"/>
                <w:sz w:val="20"/>
              </w:rPr>
              <w:t>eistar</w:t>
            </w:r>
            <w:proofErr w:type="spellEnd"/>
            <w:r w:rsidR="00402FC8">
              <w:rPr>
                <w:rFonts w:cs="Arial"/>
                <w:sz w:val="20"/>
              </w:rPr>
              <w:t xml:space="preserve"> en huifkartocht. Het liefst</w:t>
            </w:r>
            <w:r w:rsidR="006F2031">
              <w:rPr>
                <w:rFonts w:cs="Arial"/>
                <w:sz w:val="20"/>
              </w:rPr>
              <w:t xml:space="preserve"> de vrijdagmiddag gebruiken voor een uitje. Didi zal een datumprikker sturen. </w:t>
            </w:r>
            <w:bookmarkStart w:id="0" w:name="_GoBack"/>
            <w:bookmarkEnd w:id="0"/>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7D06" w14:textId="77777777" w:rsidR="005D664D" w:rsidRDefault="005D664D" w:rsidP="00EC5162">
      <w:pPr>
        <w:spacing w:after="0" w:line="240" w:lineRule="auto"/>
      </w:pPr>
      <w:r>
        <w:separator/>
      </w:r>
    </w:p>
  </w:endnote>
  <w:endnote w:type="continuationSeparator" w:id="0">
    <w:p w14:paraId="0CD2160C" w14:textId="77777777" w:rsidR="005D664D" w:rsidRDefault="005D664D"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F3BB6" w14:textId="77777777" w:rsidR="005D664D" w:rsidRDefault="005D664D" w:rsidP="00EC5162">
      <w:pPr>
        <w:spacing w:after="0" w:line="240" w:lineRule="auto"/>
      </w:pPr>
      <w:r>
        <w:separator/>
      </w:r>
    </w:p>
  </w:footnote>
  <w:footnote w:type="continuationSeparator" w:id="0">
    <w:p w14:paraId="317840EF" w14:textId="77777777" w:rsidR="005D664D" w:rsidRDefault="005D664D"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86324"/>
    <w:rsid w:val="00086BC2"/>
    <w:rsid w:val="000B3328"/>
    <w:rsid w:val="000B6781"/>
    <w:rsid w:val="000C5851"/>
    <w:rsid w:val="000C70E7"/>
    <w:rsid w:val="000E3465"/>
    <w:rsid w:val="000E581C"/>
    <w:rsid w:val="00102ECD"/>
    <w:rsid w:val="001075B1"/>
    <w:rsid w:val="0015190D"/>
    <w:rsid w:val="001623DC"/>
    <w:rsid w:val="00164742"/>
    <w:rsid w:val="001672F7"/>
    <w:rsid w:val="00176E9D"/>
    <w:rsid w:val="00181AFD"/>
    <w:rsid w:val="001832DD"/>
    <w:rsid w:val="001857B0"/>
    <w:rsid w:val="00195E32"/>
    <w:rsid w:val="001D1343"/>
    <w:rsid w:val="002164FA"/>
    <w:rsid w:val="002165A3"/>
    <w:rsid w:val="00226CEA"/>
    <w:rsid w:val="00230C45"/>
    <w:rsid w:val="00231AB3"/>
    <w:rsid w:val="00244422"/>
    <w:rsid w:val="002827D4"/>
    <w:rsid w:val="00293A66"/>
    <w:rsid w:val="0029680A"/>
    <w:rsid w:val="002A7F9E"/>
    <w:rsid w:val="002B277B"/>
    <w:rsid w:val="002C1DA2"/>
    <w:rsid w:val="002C2AC9"/>
    <w:rsid w:val="002C42D8"/>
    <w:rsid w:val="002D2226"/>
    <w:rsid w:val="002D799D"/>
    <w:rsid w:val="002E2135"/>
    <w:rsid w:val="002F270A"/>
    <w:rsid w:val="0031168B"/>
    <w:rsid w:val="00317BDD"/>
    <w:rsid w:val="00320D47"/>
    <w:rsid w:val="003423CA"/>
    <w:rsid w:val="0034658F"/>
    <w:rsid w:val="00347962"/>
    <w:rsid w:val="00351F0E"/>
    <w:rsid w:val="00364421"/>
    <w:rsid w:val="00364E4B"/>
    <w:rsid w:val="00390012"/>
    <w:rsid w:val="003A5C50"/>
    <w:rsid w:val="003B5095"/>
    <w:rsid w:val="003D228F"/>
    <w:rsid w:val="003E5F36"/>
    <w:rsid w:val="003F133D"/>
    <w:rsid w:val="003F53EB"/>
    <w:rsid w:val="00402FC8"/>
    <w:rsid w:val="00411818"/>
    <w:rsid w:val="0041720E"/>
    <w:rsid w:val="0042192C"/>
    <w:rsid w:val="00426F29"/>
    <w:rsid w:val="00443CB9"/>
    <w:rsid w:val="004542F5"/>
    <w:rsid w:val="004628FA"/>
    <w:rsid w:val="00464C5B"/>
    <w:rsid w:val="0046641A"/>
    <w:rsid w:val="0047218D"/>
    <w:rsid w:val="004A0FAE"/>
    <w:rsid w:val="004A36C2"/>
    <w:rsid w:val="004E32B2"/>
    <w:rsid w:val="004F243B"/>
    <w:rsid w:val="0050055D"/>
    <w:rsid w:val="00514E84"/>
    <w:rsid w:val="00523715"/>
    <w:rsid w:val="00536C21"/>
    <w:rsid w:val="005447E7"/>
    <w:rsid w:val="0055460E"/>
    <w:rsid w:val="005609B8"/>
    <w:rsid w:val="00566115"/>
    <w:rsid w:val="00570C88"/>
    <w:rsid w:val="0057600E"/>
    <w:rsid w:val="00584341"/>
    <w:rsid w:val="005913CE"/>
    <w:rsid w:val="005961F0"/>
    <w:rsid w:val="005A1657"/>
    <w:rsid w:val="005A2C59"/>
    <w:rsid w:val="005B0ABF"/>
    <w:rsid w:val="005B21CB"/>
    <w:rsid w:val="005D51C2"/>
    <w:rsid w:val="005D58AF"/>
    <w:rsid w:val="005D664D"/>
    <w:rsid w:val="005E3078"/>
    <w:rsid w:val="005E6083"/>
    <w:rsid w:val="00605A90"/>
    <w:rsid w:val="00620245"/>
    <w:rsid w:val="0063767E"/>
    <w:rsid w:val="006422E1"/>
    <w:rsid w:val="006459D0"/>
    <w:rsid w:val="006553ED"/>
    <w:rsid w:val="006559D6"/>
    <w:rsid w:val="00664067"/>
    <w:rsid w:val="00672B43"/>
    <w:rsid w:val="00673311"/>
    <w:rsid w:val="00683F4B"/>
    <w:rsid w:val="006B10B6"/>
    <w:rsid w:val="006C4040"/>
    <w:rsid w:val="006D70E0"/>
    <w:rsid w:val="006E5688"/>
    <w:rsid w:val="006E7833"/>
    <w:rsid w:val="006F0FC8"/>
    <w:rsid w:val="006F2031"/>
    <w:rsid w:val="00701018"/>
    <w:rsid w:val="00701D48"/>
    <w:rsid w:val="00720AEF"/>
    <w:rsid w:val="00721CD0"/>
    <w:rsid w:val="007346E9"/>
    <w:rsid w:val="00752122"/>
    <w:rsid w:val="0076211D"/>
    <w:rsid w:val="0076252A"/>
    <w:rsid w:val="00766837"/>
    <w:rsid w:val="00780E37"/>
    <w:rsid w:val="00791104"/>
    <w:rsid w:val="007B0BC9"/>
    <w:rsid w:val="007B4194"/>
    <w:rsid w:val="007C6ED7"/>
    <w:rsid w:val="007D07AF"/>
    <w:rsid w:val="007D0F4B"/>
    <w:rsid w:val="007E7BC7"/>
    <w:rsid w:val="007F319B"/>
    <w:rsid w:val="00806DC2"/>
    <w:rsid w:val="00820D75"/>
    <w:rsid w:val="008216B1"/>
    <w:rsid w:val="008279B9"/>
    <w:rsid w:val="008432A0"/>
    <w:rsid w:val="00861DCF"/>
    <w:rsid w:val="00861F2A"/>
    <w:rsid w:val="008A0097"/>
    <w:rsid w:val="008B43DF"/>
    <w:rsid w:val="008E1662"/>
    <w:rsid w:val="008E3AB6"/>
    <w:rsid w:val="008F1D17"/>
    <w:rsid w:val="008F6DBB"/>
    <w:rsid w:val="0090253C"/>
    <w:rsid w:val="00916EF8"/>
    <w:rsid w:val="00945FE7"/>
    <w:rsid w:val="00983B39"/>
    <w:rsid w:val="00987E21"/>
    <w:rsid w:val="009A5604"/>
    <w:rsid w:val="009D0528"/>
    <w:rsid w:val="009E57B3"/>
    <w:rsid w:val="009E710F"/>
    <w:rsid w:val="009F4E9A"/>
    <w:rsid w:val="00A231FA"/>
    <w:rsid w:val="00A2615E"/>
    <w:rsid w:val="00A308E8"/>
    <w:rsid w:val="00A36061"/>
    <w:rsid w:val="00A615B8"/>
    <w:rsid w:val="00A80503"/>
    <w:rsid w:val="00A943C7"/>
    <w:rsid w:val="00AA6A55"/>
    <w:rsid w:val="00AB3452"/>
    <w:rsid w:val="00AB488D"/>
    <w:rsid w:val="00AB5014"/>
    <w:rsid w:val="00AC5DC4"/>
    <w:rsid w:val="00AC6B07"/>
    <w:rsid w:val="00AD3866"/>
    <w:rsid w:val="00AF4662"/>
    <w:rsid w:val="00B1731A"/>
    <w:rsid w:val="00B21C56"/>
    <w:rsid w:val="00B23E5B"/>
    <w:rsid w:val="00B31668"/>
    <w:rsid w:val="00B34C03"/>
    <w:rsid w:val="00B36548"/>
    <w:rsid w:val="00B44D2F"/>
    <w:rsid w:val="00B51B3B"/>
    <w:rsid w:val="00B95880"/>
    <w:rsid w:val="00BD3EF5"/>
    <w:rsid w:val="00BD6343"/>
    <w:rsid w:val="00BF57E9"/>
    <w:rsid w:val="00BFD206"/>
    <w:rsid w:val="00C05885"/>
    <w:rsid w:val="00C462AD"/>
    <w:rsid w:val="00C47C31"/>
    <w:rsid w:val="00C530D6"/>
    <w:rsid w:val="00C86619"/>
    <w:rsid w:val="00C97CCF"/>
    <w:rsid w:val="00CA0A72"/>
    <w:rsid w:val="00CD0599"/>
    <w:rsid w:val="00CD47BF"/>
    <w:rsid w:val="00CE1C28"/>
    <w:rsid w:val="00CE25D1"/>
    <w:rsid w:val="00CF1B4B"/>
    <w:rsid w:val="00D22687"/>
    <w:rsid w:val="00D24E19"/>
    <w:rsid w:val="00D35010"/>
    <w:rsid w:val="00D3627F"/>
    <w:rsid w:val="00D4618B"/>
    <w:rsid w:val="00D52B99"/>
    <w:rsid w:val="00D73E82"/>
    <w:rsid w:val="00DC14CF"/>
    <w:rsid w:val="00DC16CF"/>
    <w:rsid w:val="00DC6150"/>
    <w:rsid w:val="00DE1315"/>
    <w:rsid w:val="00DE630A"/>
    <w:rsid w:val="00DF1008"/>
    <w:rsid w:val="00DF1416"/>
    <w:rsid w:val="00E030E6"/>
    <w:rsid w:val="00E036EC"/>
    <w:rsid w:val="00E03B5A"/>
    <w:rsid w:val="00E06212"/>
    <w:rsid w:val="00E15959"/>
    <w:rsid w:val="00E26E41"/>
    <w:rsid w:val="00E857B1"/>
    <w:rsid w:val="00E90E97"/>
    <w:rsid w:val="00E946A7"/>
    <w:rsid w:val="00E95870"/>
    <w:rsid w:val="00EA2F73"/>
    <w:rsid w:val="00EA5233"/>
    <w:rsid w:val="00EA7B12"/>
    <w:rsid w:val="00EB6687"/>
    <w:rsid w:val="00EC5162"/>
    <w:rsid w:val="00ED6E94"/>
    <w:rsid w:val="00EE1A50"/>
    <w:rsid w:val="00EE2DA4"/>
    <w:rsid w:val="00F05C98"/>
    <w:rsid w:val="00F14079"/>
    <w:rsid w:val="00F2679B"/>
    <w:rsid w:val="00F2698A"/>
    <w:rsid w:val="00F5270E"/>
    <w:rsid w:val="00F62137"/>
    <w:rsid w:val="00F626D4"/>
    <w:rsid w:val="00F80684"/>
    <w:rsid w:val="00F83E6C"/>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2D1671F17B46BE9BC562FB65EB3C" ma:contentTypeVersion="11" ma:contentTypeDescription="Een nieuw document maken." ma:contentTypeScope="" ma:versionID="a3f046842757c4e5331bae441b5f1ab8">
  <xsd:schema xmlns:xsd="http://www.w3.org/2001/XMLSchema" xmlns:xs="http://www.w3.org/2001/XMLSchema" xmlns:p="http://schemas.microsoft.com/office/2006/metadata/properties" xmlns:ns3="b5d33732-2af4-4e79-9901-75d63ca7a584" xmlns:ns4="299087aa-75ba-44c3-b9d5-fce2aaa74f34" targetNamespace="http://schemas.microsoft.com/office/2006/metadata/properties" ma:root="true" ma:fieldsID="d86ff7d5fc7e37b4aad2be92dc95c6bf" ns3:_="" ns4:_="">
    <xsd:import namespace="b5d33732-2af4-4e79-9901-75d63ca7a584"/>
    <xsd:import namespace="299087aa-75ba-44c3-b9d5-fce2aaa74f3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33732-2af4-4e79-9901-75d63ca7a5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9087aa-75ba-44c3-b9d5-fce2aaa74f3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7B0F8-8D5A-4D9A-8BA0-6A24271F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33732-2af4-4e79-9901-75d63ca7a584"/>
    <ds:schemaRef ds:uri="299087aa-75ba-44c3-b9d5-fce2aaa74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2021-09-21T19:18:00Z</dcterms:created>
  <dcterms:modified xsi:type="dcterms:W3CDTF">2021-09-21T19:18:00Z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0x010100408A2D1671F17B46BE9BC562FB65EB3C</vt:lpwstr>
  </property>
</Properties>
</file>